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1. Рид Грачёв «Диспут о счастье» - счастье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2. Ю. Буйда «Продавец добра» - доброта, чистосердечие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3. М.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Гелприн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«Свеча горела» - книги, литература, поэзия,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учитель\ученик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4. А.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Геласимов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«Нежный возраст» - школа, познание себя, отцы и дети, музыка, книги, подростковые проблемы, влияние взрослого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5. В. Астафьев «Хвостик», «Костёр возле реки» - природа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6. Астафьев «Зачем я убил коростеля?» - природа, совесть, воспоминания детства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7. Лу Синь «Бумажный змей» - совесть, воспоминания детства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8. А. Чехов «В аптеке» - человеческое равнодушие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9. А. Чехов «Пари» - книги, духовность,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преходящее\вечное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10. В. Тендряков «Хлеб для собаки» - совесть, доброта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11. А. Грин «Победитель» - искусство, талант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12. Г. Успенский «Выпрямила» - искусство, талант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13. В. Вересаев «Состязание» - искусство, талант, красота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14. В. Вересаев «Легенда» - природа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15. </w:t>
      </w:r>
      <w:proofErr w:type="gram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Р.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Брэдбери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«Улыбка» - искусство, талант, отношение к прекрасному, к цивилизации 16.</w:t>
      </w:r>
      <w:proofErr w:type="gram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М. Зощенко «Обезьяний язык», И. С. Тургенев «Русский язык» - засорение языка, речь 17. А. Ахматова «Мужество» - язык, речь, духовность, война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18. А. Платонов «Одухотворённые люди» - война, героизм, патриотизм, сила человеческого духа (более крупное произведение)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19. А. Платонов «Юшка» - доброта, бескорыстие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20. А. Катаев «Флаг» - война, героизм, патриотизм, сила человеческого духа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21. К. Паустовский «Старый повар» - музыка, талант, воображение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22. Т. Толстая «Река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Оккервиль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» - музыка, талант, воображение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23. К. Паустовский «Золотая гроза» - творчество, писательский труд, счастье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24. Д. Быков «Девочка со спичками даёт прикурить» - счастье, мечты, чиновничество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25. </w:t>
      </w:r>
      <w:proofErr w:type="gram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А. Чехов «Баран и барышня» - чиновничество, человеческая непорядочность, независимость от сильных мира сего </w:t>
      </w:r>
      <w:proofErr w:type="gramEnd"/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26. Р.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Брэдбери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«Всё лето в один день» - воспоминания, взаимоотношения с одноклассниками, «белая ворона»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27. В. Токарёва «инструктор по плаванию» - отцы и дети, отношение к матери, познание себя, выбор жизненного пути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28. Б. Екимов «Говори, мама, говори» - отцы и дети, отношение к матери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29. Ч. Айтматов «легенда о манкурте» из романа «И дольше века длится день» - память, прошлое, мать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30. Т. Толстая «Чистый лист» - память, отцы и дети, проблема выбора, жизненные проблемы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31. В. Сухомлинский «Для чего говорят спасибо», «Неблагодарность» - неблагодарность 32. Е. Пермяк «как Миша хотел маму перехитрить» - </w:t>
      </w:r>
      <w:proofErr w:type="spellStart"/>
      <w:proofErr w:type="gram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ложь</w:t>
      </w:r>
      <w:proofErr w:type="gram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\правда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33. Стас Козловский «Будущее книги» - книги, интернет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34. В. Короленко «Огоньки» - самоотверженность на тернистом жизненном пути, вера в светлое начало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35. А. Грин «Зелёная лампа» - выбор, власть, путь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36. И. Тургенев «Певцы» - музыка, искусство, талант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37. Замятин «Дракон» - неоднозначность человеческой натуры,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человеческое\звериное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в человеке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38. А. Куприн «Синяя звезда» -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красота\уродство\добродетель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39. А. Куприн «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Демир-Кая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» - вера,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грех\покаяние\прощение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40. В. Богомолов «Первая любовь» - война, любовь, ответственность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41. А. Грин «Игрушка» - впечатления детства, мир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людей\мир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зверей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42. А. Грин «Игрушки» - война, увлечённость»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43. А. Грин «Последний лист» - дружба, поддержка, надежда,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жизнь\смерть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44. О. Генри «Дары волхвов» - любовь, жертвенность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45. Л. Улицкая «Бумажная победа» - взаимоотношения подростков, отцы и дети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46. В. Тендряков «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Параня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» - человек и власть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47. Е. Ауэрбах «Я поздно понял» - отцы и дети, отношение к матери, выбор собственного пути </w:t>
      </w:r>
    </w:p>
    <w:p w:rsidR="00CB1313" w:rsidRDefault="009675D6" w:rsidP="009675D6">
      <w:pPr>
        <w:spacing w:after="0" w:line="240" w:lineRule="auto"/>
        <w:rPr>
          <w:rFonts w:ascii="Arial" w:eastAsia="Times New Roman" w:hAnsi="Arial" w:cs="Arial"/>
          <w:color w:val="494949"/>
          <w:shd w:val="clear" w:color="auto" w:fill="F0F0F0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lastRenderedPageBreak/>
        <w:t>48. Е. Ауэрбах «Сердце» - человеческое равнодушие. Отзывчивость 4</w:t>
      </w:r>
    </w:p>
    <w:p w:rsidR="009675D6" w:rsidRPr="009675D6" w:rsidRDefault="009675D6" w:rsidP="0096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9. Е. </w:t>
      </w:r>
      <w:proofErr w:type="spell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Габова</w:t>
      </w:r>
      <w:proofErr w:type="spell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«Не пускайте </w:t>
      </w:r>
      <w:proofErr w:type="gramStart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>рыжую</w:t>
      </w:r>
      <w:proofErr w:type="gramEnd"/>
      <w:r w:rsidRPr="009675D6">
        <w:rPr>
          <w:rFonts w:ascii="Arial" w:eastAsia="Times New Roman" w:hAnsi="Arial" w:cs="Arial"/>
          <w:color w:val="494949"/>
          <w:shd w:val="clear" w:color="auto" w:fill="F0F0F0"/>
          <w:lang w:eastAsia="ru-RU"/>
        </w:rPr>
        <w:t xml:space="preserve"> на озеро» - взаимоотношение одноклассников, белая ворона.</w:t>
      </w:r>
    </w:p>
    <w:p w:rsidR="009675D6" w:rsidRPr="009675D6" w:rsidRDefault="009675D6" w:rsidP="009675D6">
      <w:pPr>
        <w:shd w:val="clear" w:color="auto" w:fill="F0F0F0"/>
        <w:spacing w:after="144" w:line="240" w:lineRule="auto"/>
        <w:jc w:val="center"/>
        <w:rPr>
          <w:rFonts w:ascii="Arial" w:eastAsia="Times New Roman" w:hAnsi="Arial" w:cs="Arial"/>
          <w:color w:val="494949"/>
          <w:lang w:eastAsia="ru-RU"/>
        </w:rPr>
      </w:pPr>
      <w:r w:rsidRPr="009675D6">
        <w:rPr>
          <w:rFonts w:ascii="Arial" w:eastAsia="Times New Roman" w:hAnsi="Arial" w:cs="Arial"/>
          <w:color w:val="494949"/>
          <w:lang w:eastAsia="ru-RU"/>
        </w:rPr>
        <w:t>Читать далее: </w:t>
      </w:r>
      <w:hyperlink r:id="rId4" w:history="1">
        <w:r w:rsidRPr="009675D6">
          <w:rPr>
            <w:rFonts w:ascii="Arial" w:eastAsia="Times New Roman" w:hAnsi="Arial" w:cs="Arial"/>
            <w:color w:val="3763C2"/>
            <w:lang w:eastAsia="ru-RU"/>
          </w:rPr>
          <w:t>https://4ege.ru/russkiy/55887-spisok-korotkih-rasskazov.html</w:t>
        </w:r>
      </w:hyperlink>
    </w:p>
    <w:p w:rsidR="00301F22" w:rsidRDefault="00301F22">
      <w:bookmarkStart w:id="0" w:name="_GoBack"/>
      <w:bookmarkEnd w:id="0"/>
    </w:p>
    <w:sectPr w:rsidR="00301F22" w:rsidSect="00AA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5D6"/>
    <w:rsid w:val="00301F22"/>
    <w:rsid w:val="009675D6"/>
    <w:rsid w:val="00AA3972"/>
    <w:rsid w:val="00CB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russkiy/55887-spisok-korotkih-rasskaz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Home</cp:lastModifiedBy>
  <cp:revision>4</cp:revision>
  <dcterms:created xsi:type="dcterms:W3CDTF">2019-04-12T06:04:00Z</dcterms:created>
  <dcterms:modified xsi:type="dcterms:W3CDTF">2019-10-12T16:07:00Z</dcterms:modified>
</cp:coreProperties>
</file>