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 1.</w:t>
      </w:r>
      <w:r w:rsidRPr="004A6CBC">
        <w:rPr>
          <w:color w:val="555555"/>
        </w:rPr>
        <w:t xml:space="preserve"> Чтобы оценить доброту и понять ее значение, надо непременно самому испытать ее. Надо воспринять луч чужой доброты и пожить в нем.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своею добротою.</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Это великое счастье – почувствовать в своем сердце огонь доброты и дать ему волю в жизни. В этот миг, в эти часы человек находит в себе своё лучшее, слышит пение своего сердца. Забывается «я» и «своё», исчезает чужое, ибо оно становится «моим» и «мною». И для вражды и ненависти не остаётся места в душе</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 2</w:t>
      </w:r>
      <w:r w:rsidRPr="004A6CBC">
        <w:rPr>
          <w:color w:val="555555"/>
        </w:rPr>
        <w:t>.Если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живём в этом будущем и сами становимся иными.</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Мечта нужна не только детям, но и взрослым. Она вызывает волнение, источник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Только лицемер может сказать, что надо успокоиться на достигнутом и остановиться. Чтобы бороться за будущее, нужно уметь мечтать страстно, глубоко и действенно. Нужно воспитать в себе непрерывное желание осмысленного и прекрасного.</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3</w:t>
      </w:r>
      <w:r w:rsidRPr="004A6CBC">
        <w:rPr>
          <w:color w:val="555555"/>
        </w:rPr>
        <w:t>.В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Конан Дойла. После прочтения вы будете соображать быстрее, ваш ум станет острее и вы поймёте, что читать полезно и выгодно.</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4.</w:t>
      </w:r>
      <w:r w:rsidRPr="004A6CBC">
        <w:rPr>
          <w:color w:val="555555"/>
        </w:rPr>
        <w:t xml:space="preserve">      Что такое хорошая книга? Во-первых, книга должна быть увлекательной и интересной. После прочтения первых страниц не должно возникать желания поставить её на полку. Речь идёт о книгах, заставляющих нас задуматься, выразить эмоции. Во-вторых, </w:t>
      </w:r>
      <w:r w:rsidRPr="004A6CBC">
        <w:rPr>
          <w:color w:val="555555"/>
        </w:rPr>
        <w:lastRenderedPageBreak/>
        <w:t>книга должна быть написана богатым языком. В-третьих, она должна нести глубокий смысл. Оригинальные и необычные идеи тоже делают книгу полезной.</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Не стоит увлекаться каким-либо одним жанром или родом литературы. Так, увлечение только лишь жанром фэнтези способно превратить молодых читателей в гоблинов и эльфов, знающих дорогу в Авалон гораздо лучше, чем путь домой.</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Если вы не читали книг из школьной программы или читали их в сокращённом виде, следует начать именно с них. Классическая литература – это обязательная база для каждого человека. В великих произведениях есть разочарование и радость, любовь и боль, трагедия и комедия. Они научат вас быть чуткими, эмоциональными, помогут увидеть красоту мира, понять себя и людей. Естественно, читайте научно-популярную литературу. Она расширит ваш кругозор, сформирует знание о мире, поможет вам определить свой путь в жизни, даст возможность саморазвитию. Надеемся, что эти доводы, приведённые в пользу чтения, сделают книгу вашим лучшим другом.</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shd w:val="clear" w:color="auto" w:fill="FFFFFF"/>
        </w:rPr>
      </w:pPr>
      <w:r w:rsidRPr="004A6CBC">
        <w:rPr>
          <w:b/>
          <w:color w:val="555555"/>
          <w:shd w:val="clear" w:color="auto" w:fill="FFFFFF"/>
        </w:rPr>
        <w:t>5</w:t>
      </w:r>
      <w:r w:rsidRPr="004A6CBC">
        <w:rPr>
          <w:color w:val="555555"/>
          <w:shd w:val="clear" w:color="auto" w:fill="FFFFFF"/>
        </w:rPr>
        <w:t>. Слово "культура" многогранно. Что же в первую очередь несёт в себе истинная культура? Она несёт в себе понятие духовности, свет, знание и истинную красоту. И если люди поймут это, то наша страна станет процветающей. И потому было бы очень хорошо, если бы в каждом городе и посёлке был свой центр культуры, центр творчества не только для детей, но и для людей всех возрастов. </w:t>
      </w:r>
      <w:r w:rsidRPr="004A6CBC">
        <w:rPr>
          <w:color w:val="555555"/>
        </w:rPr>
        <w:br/>
      </w:r>
      <w:r w:rsidRPr="004A6CBC">
        <w:rPr>
          <w:color w:val="555555"/>
          <w:shd w:val="clear" w:color="auto" w:fill="FFFFFF"/>
        </w:rPr>
        <w:t>     Истинная культура всегда направлена на воспитание и на образование. И во главе таких центров должны стоять люди, хорошо понимающие, что такое настоящая культура, из чего она складывается, каково её значение. </w:t>
      </w:r>
      <w:r w:rsidRPr="004A6CBC">
        <w:rPr>
          <w:color w:val="555555"/>
        </w:rPr>
        <w:br/>
      </w:r>
      <w:r w:rsidRPr="004A6CBC">
        <w:rPr>
          <w:color w:val="555555"/>
          <w:shd w:val="clear" w:color="auto" w:fill="FFFFFF"/>
        </w:rPr>
        <w:t>     Ключевой нотой культуры могут стать такие понятия, как мир, истина, красота. Было бы хорошо, если бы культурой занимались люди честные и бескорыстные, беззаветно преданные своему делу, уважающие друг друга. Культура - огромный океан творчества, места хватит всем, для каждого найдётся дело. И если мы все вместе станем участвовать в её создании и укреплении, то вся планета наша станет прекраснее.</w:t>
      </w:r>
    </w:p>
    <w:p w:rsidR="00D73F3A" w:rsidRPr="004A6CBC" w:rsidRDefault="00D73F3A" w:rsidP="004A6CBC">
      <w:pPr>
        <w:pStyle w:val="a3"/>
        <w:shd w:val="clear" w:color="auto" w:fill="FFFFFF"/>
        <w:spacing w:before="0" w:beforeAutospacing="0" w:after="120" w:afterAutospacing="0"/>
        <w:jc w:val="both"/>
        <w:rPr>
          <w:color w:val="555555"/>
          <w:shd w:val="clear" w:color="auto" w:fill="FFFFFF"/>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 6.</w:t>
      </w:r>
      <w:r w:rsidRPr="004A6CBC">
        <w:rPr>
          <w:color w:val="555555"/>
        </w:rPr>
        <w:t xml:space="preserve"> Иметь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сельхозработами, строительством, заготовкой леса и дров. Всю тяжесть крестьянского труда с ним разделяли взрослые сыновья.</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Руководство домашним хозяйством было в руках жены и матери. Она ведала всем в доме: присматривала за скотом, заботилась о питании, об одежде. Все эти работы она делала не одна: даже дети, едва научившись ходить, понемногу, вместе с игрой, начинали делать что-то полезное.</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Доброта, терпимость, взаимное прощение обид перерастали в хорошей семье во взаимную любовь. Сварливость и неуживчивость считались наказанием судьбы и вызывали жалость к их носителям. Надо было уметь уступить, забыть обиду, ответить добром или промолчать. Любовь и согласие между родственниками давали начало любви за пределами дома. От человека, не любящего и не уважающего своих родных, трудно ждать уважения к другим людям.</w:t>
      </w:r>
    </w:p>
    <w:p w:rsidR="004A6CBC" w:rsidRDefault="004A6CBC" w:rsidP="004A6CBC">
      <w:pPr>
        <w:pStyle w:val="a3"/>
        <w:shd w:val="clear" w:color="auto" w:fill="FFFFFF"/>
        <w:spacing w:before="0" w:beforeAutospacing="0" w:after="120" w:afterAutospacing="0"/>
        <w:jc w:val="both"/>
        <w:rPr>
          <w:color w:val="555555"/>
        </w:rPr>
      </w:pPr>
    </w:p>
    <w:p w:rsid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lastRenderedPageBreak/>
        <w:t>7</w:t>
      </w:r>
      <w:r w:rsidRPr="004A6CBC">
        <w:rPr>
          <w:color w:val="555555"/>
        </w:rPr>
        <w:t>.Что значит быть культурным человеком? Культурным можно считать человека образованного, воспитанного, ответственного. Он уважает себя и окружающих. Культурного человека отличает также творческий труд, стремление к высокому, умение быть благодарным, любовь к природе и родине, сострадание и сочувствие к ближнему, доброжелательство.</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Культурный человек никогда не солжёт. Он сохранит самообладание и достоинство в любых жизненных ситуациях. Он имеет чётко поставленную цель и добивается её. Главная же цель такого человека – увеличивать добро в мире, стремиться к тому, чтобы все люди были счастливы. Идеалом культурного человека является подлинная человечность. </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В наше время люди уделяют слишком мало времени культуре. А многие даже не задумываются об этом на протяжении всей жизни. Хорошо, если у человека процесс приобщения к культуре происходит с детства. Ребёнок знакомится с традициями, переходящими из поколения в поколение, впитывает положительный опыт семьи и своей родины, познаёт культурные ценности. Став взрослым, он сможет быть полезным обществу.</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8</w:t>
      </w:r>
      <w:r w:rsidRPr="004A6CBC">
        <w:rPr>
          <w:color w:val="555555"/>
        </w:rPr>
        <w:t>. Некоторые считают, что человек взрослеет в каком-нибудь определённом возрасте, например, в 18 лет, когда он становится совершеннолетним. Но есть люди, которые и в более старшем возрасте остаются детьми. Что же значит быть взрослым? </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 </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w:t>
      </w:r>
      <w:r w:rsidRPr="004A6CBC">
        <w:rPr>
          <w:b/>
          <w:color w:val="555555"/>
        </w:rPr>
        <w:t>9</w:t>
      </w:r>
      <w:r w:rsidRPr="004A6CBC">
        <w:rPr>
          <w:color w:val="555555"/>
        </w:rPr>
        <w:t>.Что такое дружба? Как становятся друзьями? Друзей встретишь чаще всего среди людей общей судьбы, одной профессии, общих помыслов. И всё же нельзя уверенно сказать, что подобная общность определяет дружбу, ведь могут подружиться люди разных профессий.</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Могут ли дружить два противоположных характера? Конечно! Дружба - равенство и сходство. Но в то же время дружба – это неравенство и несходство. Друзья всегда нужны друг другу, но не всегда друзья получают от дружбы поровну. Один дружит и дарит свой опыт, другой в дружбе обогащается опытом. Один, помогая слабому, неопытному, молодому другу, познаёт свою силу, зрелость. Другой, слабый, познает в друге свой идеал, силу, опыт, зрелость. Так, один в дружбе дарит, другой радуется подаркам. Дружба основывается на сходстве, а проявляется в различии, противоречиях, несходствах.</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Друг тот, кто утверждает твою правоту, талант, заслуги. Друг тот, кто любя разоблачает тебя в твоих слабостях, недостатках и пороках.</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lastRenderedPageBreak/>
        <w:t>10</w:t>
      </w:r>
      <w:r w:rsidRPr="004A6CBC">
        <w:rPr>
          <w:color w:val="555555"/>
        </w:rPr>
        <w:t>. Дружба – это не что-то внешнее. Дружба лежит глубоко в сердце. Нельзя заставить себя быть другом кому-то или заставить кого-то быть твоим другом.</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Для дружбы нужно очень многое, прежде всего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временем, это не принципиально.</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Дружеские чувства не зависят от возраста. Они могут быть очень сильными и приносить человеку множество переживаний. Но без дружбы жизнь немыслима.</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w:t>
      </w:r>
      <w:r w:rsidRPr="004A6CBC">
        <w:rPr>
          <w:b/>
          <w:color w:val="555555"/>
        </w:rPr>
        <w:t>11.</w:t>
      </w:r>
      <w:r w:rsidRPr="004A6CBC">
        <w:rPr>
          <w:color w:val="555555"/>
        </w:rPr>
        <w:t xml:space="preserve"> 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12.</w:t>
      </w:r>
      <w:r w:rsidRPr="004A6CBC">
        <w:rPr>
          <w:color w:val="555555"/>
        </w:rPr>
        <w:t>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rStyle w:val="a4"/>
          <w:color w:val="555555"/>
        </w:rPr>
        <w:lastRenderedPageBreak/>
        <w:t>13. </w:t>
      </w:r>
      <w:r w:rsidRPr="004A6CBC">
        <w:rPr>
          <w:color w:val="555555"/>
        </w:rPr>
        <w:t>У каждого из нас когда-то были любимые игрушки. Пожалуй, у каждого человека есть связанное с ними светлое и нежное воспоминание, которое он бережно хранит в своем сердце. Любимая игрушка – это самое яркое воспоминание из детства каждого человека.</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все-таки остается неповторимой и незаменимой в своем роде, ведь ничто так не учит и не развивает ребенка, как игрушка, с которой он может общаться, играть и даже приобретать жизненный опыт.</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Игрушка – это ключ к сознанию маленького человека. Чтобы развить и укрепить в нем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выбирать игрушку, помня, что она принесет в его мир не только свой образ, но и поведение, атрибуты, а также систему ценностей и мировоззрение. Невозможно воспитать полноценного человека с помощью игрушек негативной направленности.</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  14</w:t>
      </w:r>
      <w:r w:rsidRPr="004A6CBC">
        <w:rPr>
          <w:color w:val="555555"/>
        </w:rPr>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растет ровно вверх. Но даже если ему не удается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Если командовать везде и всеми, то человека ждет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15.</w:t>
      </w:r>
      <w:r w:rsidRPr="004A6CBC">
        <w:rPr>
          <w:color w:val="555555"/>
        </w:rPr>
        <w:t xml:space="preserve"> 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всё усиливающаяся неуверенность в себе может стать причиной массы неприятностей – вплоть до серьёзных заболеваний, не говоря уже о житейских проблемах.</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чувствует себя зависимый: чужие оценки кажутся ему гораздо более важными и значимыми, чем собственные; каждый свой поступок он видит прежде всего глазами окружающих. А главное, ему хочется одобрения ото всех, начиная с близких и заканчивая пассажирами в трамвае. Такой человек становится нерешительным и не может правильно оценить жизненные ситуации.</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Как же преодолеть неуверенность в себе? Одни учёные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lastRenderedPageBreak/>
        <w:t>16</w:t>
      </w:r>
      <w:r w:rsidRPr="004A6CBC">
        <w:rPr>
          <w:color w:val="555555"/>
        </w:rPr>
        <w:t>. 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Нет нужды перечислять всё, что может разбудить в человеческом детстве интерес и благоговейное отношение к великому таинству жизни.</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И всё-таки в начале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 и есть любовь, приближающая человека к счастью.</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w:t>
      </w:r>
      <w:r w:rsidRPr="004A6CBC">
        <w:rPr>
          <w:b/>
          <w:color w:val="555555"/>
        </w:rPr>
        <w:t>17.</w:t>
      </w:r>
      <w:r w:rsidRPr="004A6CBC">
        <w:rPr>
          <w:color w:val="555555"/>
        </w:rPr>
        <w:t xml:space="preserve">  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открытие. И острота восприятия в дни детства такова, что ранние впечатления могут влиять потом на всю жизнь.</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Впечатления детства – самые яркие и прочные впечатления. Это фундамент будущей духовной жизни, золотой фонд. В детстве посеяны семена. Не все прорастут, не все расцветут. Но биография человеческой души – это постепенное прорастание семян, посеянных в детстве.</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t>18.</w:t>
      </w:r>
      <w:r w:rsidRPr="004A6CBC">
        <w:rPr>
          <w:color w:val="555555"/>
        </w:rPr>
        <w:t xml:space="preserve">  Времена меняются, приходят новые поколения, у которых, казалось бы, всё не такое, как у прежних: вкусы, интересы, жизненные цели. Но трудноразрешимые личные вопросы между тем почему-то остаются неизменными. Нынешних подростков, как и их родителей в свое время, волнует все тоже: как обратить на себя внимание того, кто тебе нравится? Как отличить увлечение от настоящей любви?</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Юношеская мечта о любви – это, чтобы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Любовь – это безусловное и безграничное доверие двоих друг к другу. Доверие, которое раскрывает в каждом все то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признаем за другим человеком полное право на все то, что составляет наш мир.</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b/>
          <w:color w:val="555555"/>
        </w:rPr>
        <w:lastRenderedPageBreak/>
        <w:t>19</w:t>
      </w:r>
      <w:r w:rsidRPr="004A6CBC">
        <w:rPr>
          <w:color w:val="555555"/>
        </w:rPr>
        <w:t>.Можно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w:t>
      </w: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r w:rsidRPr="004A6CBC">
        <w:rPr>
          <w:rStyle w:val="a4"/>
          <w:color w:val="555555"/>
        </w:rPr>
        <w:t xml:space="preserve"> 20. </w:t>
      </w:r>
      <w:r w:rsidRPr="004A6CBC">
        <w:rPr>
          <w:color w:val="555555"/>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D73F3A" w:rsidRPr="004A6CBC" w:rsidRDefault="00D73F3A" w:rsidP="004A6CBC">
      <w:pPr>
        <w:pStyle w:val="a3"/>
        <w:shd w:val="clear" w:color="auto" w:fill="FFFFFF"/>
        <w:spacing w:before="0" w:beforeAutospacing="0" w:after="120" w:afterAutospacing="0"/>
        <w:jc w:val="both"/>
        <w:rPr>
          <w:color w:val="555555"/>
        </w:rPr>
      </w:pPr>
      <w:r w:rsidRPr="004A6CBC">
        <w:rPr>
          <w:color w:val="555555"/>
        </w:rPr>
        <w:t>     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D73F3A" w:rsidRPr="004A6CBC" w:rsidRDefault="00D73F3A"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rStyle w:val="a4"/>
          <w:color w:val="555555"/>
        </w:rPr>
        <w:t>21.  </w:t>
      </w:r>
      <w:r w:rsidRPr="004A6CBC">
        <w:rPr>
          <w:color w:val="555555"/>
        </w:rPr>
        <w:t>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w:t>
      </w:r>
      <w:r w:rsidRPr="004A6CBC">
        <w:rPr>
          <w:color w:val="555555"/>
        </w:rPr>
        <w:br/>
        <w:t>с людьми, перепутавшими ориентиры на компасе нравственности.</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4A6CBC" w:rsidRPr="004A6CBC" w:rsidRDefault="004A6CBC" w:rsidP="004A6CBC">
      <w:pPr>
        <w:pStyle w:val="a3"/>
        <w:shd w:val="clear" w:color="auto" w:fill="FFFFFF"/>
        <w:spacing w:before="0" w:beforeAutospacing="0" w:after="120" w:afterAutospacing="0"/>
        <w:jc w:val="both"/>
        <w:rPr>
          <w:color w:val="555555"/>
        </w:rPr>
      </w:pPr>
      <w:r w:rsidRPr="004A6CBC">
        <w:rPr>
          <w:rStyle w:val="a4"/>
          <w:color w:val="555555"/>
        </w:rPr>
        <w:t>     </w:t>
      </w:r>
      <w:r w:rsidRPr="004A6CBC">
        <w:rPr>
          <w:color w:val="555555"/>
        </w:rPr>
        <w:t>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 </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t>  22.</w:t>
      </w:r>
      <w:r w:rsidRPr="004A6CBC">
        <w:rPr>
          <w:color w:val="555555"/>
        </w:rPr>
        <w:t xml:space="preserve"> 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w:t>
      </w:r>
      <w:r w:rsidRPr="004A6CBC">
        <w:rPr>
          <w:color w:val="555555"/>
        </w:rPr>
        <w:lastRenderedPageBreak/>
        <w:t>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самую трудную минуту.</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rStyle w:val="a4"/>
          <w:color w:val="555555"/>
        </w:rPr>
        <w:t xml:space="preserve"> 23. </w:t>
      </w:r>
      <w:r w:rsidRPr="004A6CBC">
        <w:rPr>
          <w:color w:val="555555"/>
        </w:rPr>
        <w:t>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остаётся за человеком. Этот выбор мы делаем уже в детстве, когда выбираем друзей, учимся строить отношения с ровесниками, играть.</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Но большинство важнейших решений, определяющих жизненный путь, мы всё-таки принимаем в юности. Как считают учёные,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успеется, вся жизнь впереди! Что-то, конечно, удастся подправить, изменить, но далеко не всё. И неверные решения без последствий не останутся. Ведь успех приходит к тем, кто знает, чего он хочет, решительно делает выбор, верит в себя и упорно достигает намеченных целей.</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rStyle w:val="a4"/>
          <w:color w:val="555555"/>
        </w:rPr>
        <w:t>  24.</w:t>
      </w:r>
      <w:r w:rsidRPr="004A6CBC">
        <w:rPr>
          <w:color w:val="555555"/>
        </w:rPr>
        <w:t>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Виктора Гюго: " Я безразлично отношусь к ножевым ударам врага, но мне мучителен булавочный укол друга".</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Предатель обычно объясняет  свой поступок интересами дела, но для того, чтобы оправдать первое предательство, совершает второе, третье и так до бесконечности.</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Предательство полностью разрушает достоинство человека, в результате предатели ведут себя по-разному.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забыть, не обременяя себя ни эмоциями, ни размышлениями. В любом случае, жизнь предателя становится пустой, никчемной и бессмысленной.</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lastRenderedPageBreak/>
        <w:t>25.</w:t>
      </w:r>
      <w:r w:rsidRPr="004A6CBC">
        <w:rPr>
          <w:color w:val="555555"/>
        </w:rPr>
        <w:t xml:space="preserve"> Есть ценности, которые изменяются, теряются, пропадают, становясь пылью времени. Но как бы ни изменялось общество, всё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Люди очень часто употребляют это слово в своём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Главное, чтобы у друзей были одинаковые жизненные ценности, похожие духовные ориентиры, тогда они смогут дружить, даже если их отношение к определённым явлениям жизни разное. И тогда на настоящую дружбу не влияет время и расстояние. Люди могут разговаривать друг с другом лишь изредка, быть в разлуке в течение многих лет, но всё равно оставаться очень близкими друзьями. Подобное постоянство – отличительная черта настоящей дружбы.</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t>26.</w:t>
      </w:r>
      <w:r w:rsidRPr="004A6CBC">
        <w:rPr>
          <w:color w:val="555555"/>
        </w:rPr>
        <w:t xml:space="preserve"> 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подвиги. В сложных жизненных обстоятельствах мы всегда вспоминаем маму, и нужна нам в этот миг только она. Человек зовет мать и верит, что она, где бы ни была, слышит его, сострадает и спешит на помощь. Слово мама становится равнозначным слову жизнь.</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Сколько художников, композиторов, поэтов создали замечательные произведения о матери.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своим мамам. Чтобы этого не произошло, нужно дарить им радость каждый день и час, ведь благодарные дети – лучший подарок для них.</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w:t>
      </w:r>
      <w:r w:rsidRPr="004A6CBC">
        <w:rPr>
          <w:b/>
          <w:color w:val="555555"/>
        </w:rPr>
        <w:t>27.</w:t>
      </w:r>
      <w:r w:rsidRPr="004A6CBC">
        <w:rPr>
          <w:color w:val="555555"/>
        </w:rPr>
        <w:t xml:space="preserve"> В обществе, где культивируется идея индивидуализма, многие забыли о таких вещах как взаимовыручка и взаимопомощь. Человеческое общество как раз сформировалось и продолжает существовать, благодаря общему делу и помощи слабым, благодаря тому, что каждый из нас дополняет друг друга. И как теперь мы можем поддерживать совершенно противоположную точку зрения, гласящую о том, что нет иных интересов, кроме наших собственных? И дело тут даже не в том, что это звучит эгоистично, дело в том, что именно в этом вопросе переплетаются личные и общественные интересы.</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Понимаете, насколько это глубже, чем кажется, ведь индивидуализм разрушает общество, а стало быть, и ослабляет каждого из нас. И только взаимная поддержка может сохранить и укрепить общество.</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И что же больше отвечает нашим общим интересам: взаимная выручка или примитивный эгоизм? Здесь двух мнений быть не может. Мы должны помогать друг другу,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выгоды, и тогда и тебе в ответ помогут, обязательно.</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lastRenderedPageBreak/>
        <w:t>28.</w:t>
      </w:r>
      <w:r w:rsidRPr="004A6CBC">
        <w:rPr>
          <w:color w:val="555555"/>
        </w:rPr>
        <w:t xml:space="preserve">  Я вспоминал сотни ответов мальчишек на вопрос: каким человеком тебе хочется стать. Сильным, храбрым, мужественным, умным, находчивым, бесстрашным… И никто не сказал – добрым. Почему доброта не ставится в один ряд с такими доблестями, как мужество и храбрость? Но ведь без доброты, подлинной теплоты сердца, невозможна душевная красота человека.</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И опыт подтверждает, что добрые чувства должны уходить своими корнями в детство. Если они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Человечность, доброта, доброжелательность рождаются в волнениях, радостях и печалях.</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Добрые чувства, эмоциональная культура – это средоточие человечности. 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и человеку в одиночку, и всему обществу в целом.</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t>29.</w:t>
      </w:r>
      <w:r w:rsidRPr="004A6CBC">
        <w:rPr>
          <w:color w:val="555555"/>
        </w:rPr>
        <w:t xml:space="preserve">   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 Но особенно сильно воздействует на человека художественная литература.</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прекрасному. Именно поэтому в трудные минуты жизни люди нередко обращаются к произведениям искусства, которые становятся источником духовной силы и мужества.</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rStyle w:val="a4"/>
          <w:color w:val="555555"/>
        </w:rPr>
        <w:t>30.  </w:t>
      </w:r>
      <w:r w:rsidRPr="004A6CBC">
        <w:rPr>
          <w:color w:val="555555"/>
        </w:rPr>
        <w:t>Всё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Четыре военных года по тяжести пережитого не могут сравниться ни с какими другими годами нашей истории. Но память человека со временем ослабевает, из неё по крупицам уходит сначала второстепенное: менее значимое и яркое; а затем - и существенное. К тому же всё меньше становится ветеранов, тех, кто прошел войну и мог бы рассказать о ней. Если в документах и в произведениях искусства не будут отражены самопожертвования и стойкость народа, то горький опыт прошлых лет забудется. А этого нельзя допустить!</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xml:space="preserve">     Тема Великой Отечественной войны на протяжении десятилетий питает литературу и искусство. О жизни и подвиге человека на войне снято немало прекрасных фильмов, </w:t>
      </w:r>
      <w:r w:rsidRPr="004A6CBC">
        <w:rPr>
          <w:color w:val="555555"/>
        </w:rPr>
        <w:lastRenderedPageBreak/>
        <w:t>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погибших.</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w:t>
      </w:r>
      <w:r w:rsidRPr="004A6CBC">
        <w:rPr>
          <w:b/>
          <w:color w:val="555555"/>
        </w:rPr>
        <w:t>31.</w:t>
      </w:r>
      <w:r w:rsidRPr="004A6CBC">
        <w:rPr>
          <w:color w:val="555555"/>
        </w:rPr>
        <w:t xml:space="preserve">  Что же действительно заключается в этом, казалось бы, привычном для всех понятии дружба? Если говорить по-научному, то дружба – это бескорыстные взаимоотношения между людьми, которые основываются на общих симпатиях, интересах и увлечениях. Настоящий друг всегда рядом, плохо ли нам, хорошо ли. Он никогда не попытается воспользоваться вашей слабостью в своих целях и всегда придёт на помощь, когда он так нужен. Он не только поможет в беде, но и искренне порадуется в минуты счастья вместе с вами. Но, к сожалению, подобные отношения постепенно сходят на нет.</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Бескорыстная дружба понемногу становится пережитком прошлого. Друзья сейчас для нас – это люди, способные помочь в том или ином вопросе, или те, с кем можно неплохо провести время. На деле же, если у кого-то из якобы близких друзей случается кризис, друзья куда-то испаряются до тех пор, пока этот кризис не пройдёт. Эта ситуация знакома практически каждому. Одним словом, выгодная дружба стремительно вытесняет дружбу бескорыстную.</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Мы должны помнить, что многие проблемы, кажущиеся грандиозными и пугающими, без особого труда можно решить, если рядом есть надёжные друзья. Дружба даёт уверенность в завтрашнем дне. Она делает человека смелее, свободнее и оптимистичнее, а жизнь его – теплее, интереснее и многограннее. Верная дружба духовно объединяет людей, способствуя развитию в них стремления к созиданию, а не разрушению.</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t>32.</w:t>
      </w:r>
      <w:r w:rsidRPr="004A6CBC">
        <w:rPr>
          <w:color w:val="555555"/>
        </w:rPr>
        <w:t> Когда я учился в школе, мне казалось, что моя взрослая жизнь будет проходить в какой-то иной обстановке, как бы в ином мире, и меня будут окружать другие люди. А на самом деле сложилось всё иначе. Мои сверстники остались со мной. Друзья молодости оказались самыми верными. Круг знакомых возрос необычайно. Но настоящие друзья, старые, подлинные друзья, приобретаются в молодости. Молодость – это время сближения.</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Друзей следует помнить и беречь, ибо настоящая дружба очень помогает и в горе, и в радости. В радости тоже нужна помощь, чтобы ощутить счастье до глубины души и поделиться им. Неразделённая радость не радость. Когда же наступит пора несчастий, пора утрат, тоже нельзя быть одному. Горе человеку, если он один.</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Поэтому берегите молодость до глубокой старости. Цените всё хорошее, что приобрели в молодые годы, не теряйте друзей. Ничто из приобретённого в молодости не проходит бесследно. Хорошие навыки молодости облегчать жизнь. Дурные усложнят её и затруднят. Помните русскую пословицу: «Береги честь смолоду»? В памяти остаются все поступки, совершённые в молодости. Хорошие будут радовать. Дурные не дадут спать.</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t>33.</w:t>
      </w:r>
      <w:r w:rsidRPr="004A6CBC">
        <w:rPr>
          <w:color w:val="555555"/>
        </w:rPr>
        <w:t> Многие думают, что быть искренним – значит открыто и прямо говорить то, что думаешь, и делать то, что говоришь. Но вот незадача: человек, сразу озвучивающий то, что первое взбрело ему в голову, рискует прослыть не только естественным, но и невоспитанным, а то и глупым. Скорее, искренний и естественный человек тот, кто умеет быть самим собой: снять маски, выйти из привычных ролей и показать своё истинное лицо.</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lastRenderedPageBreak/>
        <w:t>     Главная проблема в том, что мы плохо знаем себя, гонимся за призрачными целями, деньгами, модой. Мало кто считает важным и нужным направить вектор внимания в свой внутренний мир. Нужно заглянуть в своё сердце, остановиться и проанализировать свои мысли, желания и планы, чтобы понять, что истинно моё, а что навязанное, продиктованное друзьями, родителями, обществом. Иначе ты рискуешь всю жизнь тратить силы на цели, которые тебе на самом деле вовсе не нужны.</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Если ты заглянешь в себя, то увидишь целый мир, бесконечный и многогранный. Ты обнаружишь свои особенности и таланты. Надо только изучать. И тебе, конечно же, не станет легче и проще, но станет интереснее. Ты найдёшь свой жизненный путь. Единственный способ стать искренним – это познавать себя.</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t>34.</w:t>
      </w:r>
      <w:r w:rsidRPr="004A6CBC">
        <w:rPr>
          <w:color w:val="555555"/>
        </w:rPr>
        <w:t xml:space="preserve"> Каждый человек ищет место в жизни, старается утвердить своё «я». Это естественно. Только вот как он находит своё место? Какими путями идёт к нему? Какие моральные ценности имеют вес в его глазах? Вопрос чрезвычайно важный.</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Многие из нас не могут признаться себе в том,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лишний раз не переспросим, не скажем «не знаю», «не могу» – слов нет. Себялюбцы вызывают чувство осуждения. Однако не лучше и те, кто разменивает своё достоинство, как мелкую монету. В жизни каждого человека, наверное, бывают моменты, когда он просто обязан проявить своё самолюбие, утвердить своё «я». И, конечно, сделать это не всегда просто.</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Истинная цена человека рано или поздно всё равно обнаруживается. И тем выше эта цена, чем больше человек любит не столько себя, сколько других. Лев Толстой подчёркивал, что каждый из нас, так называемый маленький рядовой человек, на самом деле есть лицо историческое, которое несёт ответственность за судьбу всего мира.</w:t>
      </w:r>
    </w:p>
    <w:p w:rsidR="004A6CBC" w:rsidRPr="004A6CBC" w:rsidRDefault="004A6CBC" w:rsidP="004A6CBC">
      <w:pPr>
        <w:pStyle w:val="a3"/>
        <w:shd w:val="clear" w:color="auto" w:fill="FFFFFF"/>
        <w:spacing w:before="0" w:beforeAutospacing="0" w:after="120" w:afterAutospacing="0"/>
        <w:jc w:val="both"/>
        <w:rPr>
          <w:b/>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t>35</w:t>
      </w:r>
      <w:r w:rsidRPr="004A6CBC">
        <w:rPr>
          <w:color w:val="555555"/>
        </w:rPr>
        <w:t>.  Нам лишь кажется, что, когда с нами что-то случается, – это уникальное явление, единственное в своём роде. На самом деле нет ни одной проблемы, которая уже не была бы отражена в мировой литературе. Любовь, верность, ревность, измена, трусость, поиски смысла жизни – всё это уже когда-то кем-то было пережито, передумано, найдены причины, ответы и запечатлены на страницах художественной литературы. Дело за малым: бери и читай и всё найдёшь в книге.</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Литература, открывая мир с помощью слова, творит чудо, удваивает, утраивает наш внутренний опыт, беспредельно расширяет взгляд на жизнь, на человека, делает тоньше наше восприятие. В детские годы мы читаем сказки и приключения, чтобы пережить азарт поиска, интриги. Но наступает час, когда мы испытываем потребность открыть книгу для того, чтобы с её помощью углубиться в себя. Это час взросления. Мы ищем в книге собеседника, который просветляет, облагораживает, учит.</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Вот мы взяли в руки книгу. Что происходит в нашей душе? С каждой прочитанной книгой, распахивающей перед нами кладовые мыслей и чувств, мы становимся другими. С помощью литературы человек становится человеком. Неслучайно книгу называют учителем и учебником жизни.</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r w:rsidRPr="004A6CBC">
        <w:rPr>
          <w:b/>
          <w:color w:val="555555"/>
        </w:rPr>
        <w:lastRenderedPageBreak/>
        <w:t> 36.</w:t>
      </w:r>
      <w:r w:rsidRPr="004A6CBC">
        <w:rPr>
          <w:color w:val="555555"/>
        </w:rPr>
        <w:t xml:space="preserve"> 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идём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4A6CBC" w:rsidRPr="004A6CBC" w:rsidRDefault="004A6CBC" w:rsidP="004A6CBC">
      <w:pPr>
        <w:pStyle w:val="a3"/>
        <w:shd w:val="clear" w:color="auto" w:fill="FFFFFF"/>
        <w:spacing w:before="0" w:beforeAutospacing="0" w:after="120" w:afterAutospacing="0"/>
        <w:jc w:val="both"/>
        <w:rPr>
          <w:color w:val="555555"/>
        </w:rPr>
      </w:pPr>
      <w:r w:rsidRPr="004A6CBC">
        <w:rPr>
          <w:color w:val="555555"/>
        </w:rPr>
        <w:t>     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прекрасному. Именно поэтому в трудные минуты жизни люди нередко обращаются к произведениям искусства, которые становятся источником духовной силы и мужества.</w:t>
      </w: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4A6CBC" w:rsidRPr="004A6CBC" w:rsidRDefault="004A6CBC"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D73F3A" w:rsidRPr="004A6CBC" w:rsidRDefault="00D73F3A" w:rsidP="004A6CBC">
      <w:pPr>
        <w:pStyle w:val="a3"/>
        <w:shd w:val="clear" w:color="auto" w:fill="FFFFFF"/>
        <w:spacing w:before="0" w:beforeAutospacing="0" w:after="120" w:afterAutospacing="0"/>
        <w:jc w:val="both"/>
        <w:rPr>
          <w:color w:val="555555"/>
        </w:rPr>
      </w:pPr>
    </w:p>
    <w:p w:rsidR="008C2115" w:rsidRPr="004A6CBC" w:rsidRDefault="008C2115" w:rsidP="004A6CBC">
      <w:pPr>
        <w:jc w:val="both"/>
        <w:rPr>
          <w:rFonts w:ascii="Times New Roman" w:hAnsi="Times New Roman" w:cs="Times New Roman"/>
          <w:sz w:val="24"/>
          <w:szCs w:val="24"/>
        </w:rPr>
      </w:pPr>
    </w:p>
    <w:sectPr w:rsidR="008C2115" w:rsidRPr="004A6CBC" w:rsidSect="008C2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3F3A"/>
    <w:rsid w:val="000E6B16"/>
    <w:rsid w:val="004A6CBC"/>
    <w:rsid w:val="006A3A37"/>
    <w:rsid w:val="008C2115"/>
    <w:rsid w:val="00D73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3F3A"/>
    <w:rPr>
      <w:b/>
      <w:bCs/>
    </w:rPr>
  </w:style>
</w:styles>
</file>

<file path=word/webSettings.xml><?xml version="1.0" encoding="utf-8"?>
<w:webSettings xmlns:r="http://schemas.openxmlformats.org/officeDocument/2006/relationships" xmlns:w="http://schemas.openxmlformats.org/wordprocessingml/2006/main">
  <w:divs>
    <w:div w:id="72899594">
      <w:bodyDiv w:val="1"/>
      <w:marLeft w:val="0"/>
      <w:marRight w:val="0"/>
      <w:marTop w:val="0"/>
      <w:marBottom w:val="0"/>
      <w:divBdr>
        <w:top w:val="none" w:sz="0" w:space="0" w:color="auto"/>
        <w:left w:val="none" w:sz="0" w:space="0" w:color="auto"/>
        <w:bottom w:val="none" w:sz="0" w:space="0" w:color="auto"/>
        <w:right w:val="none" w:sz="0" w:space="0" w:color="auto"/>
      </w:divBdr>
    </w:div>
    <w:div w:id="93986019">
      <w:bodyDiv w:val="1"/>
      <w:marLeft w:val="0"/>
      <w:marRight w:val="0"/>
      <w:marTop w:val="0"/>
      <w:marBottom w:val="0"/>
      <w:divBdr>
        <w:top w:val="none" w:sz="0" w:space="0" w:color="auto"/>
        <w:left w:val="none" w:sz="0" w:space="0" w:color="auto"/>
        <w:bottom w:val="none" w:sz="0" w:space="0" w:color="auto"/>
        <w:right w:val="none" w:sz="0" w:space="0" w:color="auto"/>
      </w:divBdr>
    </w:div>
    <w:div w:id="111294216">
      <w:bodyDiv w:val="1"/>
      <w:marLeft w:val="0"/>
      <w:marRight w:val="0"/>
      <w:marTop w:val="0"/>
      <w:marBottom w:val="0"/>
      <w:divBdr>
        <w:top w:val="none" w:sz="0" w:space="0" w:color="auto"/>
        <w:left w:val="none" w:sz="0" w:space="0" w:color="auto"/>
        <w:bottom w:val="none" w:sz="0" w:space="0" w:color="auto"/>
        <w:right w:val="none" w:sz="0" w:space="0" w:color="auto"/>
      </w:divBdr>
    </w:div>
    <w:div w:id="148402994">
      <w:bodyDiv w:val="1"/>
      <w:marLeft w:val="0"/>
      <w:marRight w:val="0"/>
      <w:marTop w:val="0"/>
      <w:marBottom w:val="0"/>
      <w:divBdr>
        <w:top w:val="none" w:sz="0" w:space="0" w:color="auto"/>
        <w:left w:val="none" w:sz="0" w:space="0" w:color="auto"/>
        <w:bottom w:val="none" w:sz="0" w:space="0" w:color="auto"/>
        <w:right w:val="none" w:sz="0" w:space="0" w:color="auto"/>
      </w:divBdr>
    </w:div>
    <w:div w:id="159010203">
      <w:bodyDiv w:val="1"/>
      <w:marLeft w:val="0"/>
      <w:marRight w:val="0"/>
      <w:marTop w:val="0"/>
      <w:marBottom w:val="0"/>
      <w:divBdr>
        <w:top w:val="none" w:sz="0" w:space="0" w:color="auto"/>
        <w:left w:val="none" w:sz="0" w:space="0" w:color="auto"/>
        <w:bottom w:val="none" w:sz="0" w:space="0" w:color="auto"/>
        <w:right w:val="none" w:sz="0" w:space="0" w:color="auto"/>
      </w:divBdr>
    </w:div>
    <w:div w:id="230432173">
      <w:bodyDiv w:val="1"/>
      <w:marLeft w:val="0"/>
      <w:marRight w:val="0"/>
      <w:marTop w:val="0"/>
      <w:marBottom w:val="0"/>
      <w:divBdr>
        <w:top w:val="none" w:sz="0" w:space="0" w:color="auto"/>
        <w:left w:val="none" w:sz="0" w:space="0" w:color="auto"/>
        <w:bottom w:val="none" w:sz="0" w:space="0" w:color="auto"/>
        <w:right w:val="none" w:sz="0" w:space="0" w:color="auto"/>
      </w:divBdr>
    </w:div>
    <w:div w:id="298844550">
      <w:bodyDiv w:val="1"/>
      <w:marLeft w:val="0"/>
      <w:marRight w:val="0"/>
      <w:marTop w:val="0"/>
      <w:marBottom w:val="0"/>
      <w:divBdr>
        <w:top w:val="none" w:sz="0" w:space="0" w:color="auto"/>
        <w:left w:val="none" w:sz="0" w:space="0" w:color="auto"/>
        <w:bottom w:val="none" w:sz="0" w:space="0" w:color="auto"/>
        <w:right w:val="none" w:sz="0" w:space="0" w:color="auto"/>
      </w:divBdr>
    </w:div>
    <w:div w:id="344597133">
      <w:bodyDiv w:val="1"/>
      <w:marLeft w:val="0"/>
      <w:marRight w:val="0"/>
      <w:marTop w:val="0"/>
      <w:marBottom w:val="0"/>
      <w:divBdr>
        <w:top w:val="none" w:sz="0" w:space="0" w:color="auto"/>
        <w:left w:val="none" w:sz="0" w:space="0" w:color="auto"/>
        <w:bottom w:val="none" w:sz="0" w:space="0" w:color="auto"/>
        <w:right w:val="none" w:sz="0" w:space="0" w:color="auto"/>
      </w:divBdr>
    </w:div>
    <w:div w:id="399256195">
      <w:bodyDiv w:val="1"/>
      <w:marLeft w:val="0"/>
      <w:marRight w:val="0"/>
      <w:marTop w:val="0"/>
      <w:marBottom w:val="0"/>
      <w:divBdr>
        <w:top w:val="none" w:sz="0" w:space="0" w:color="auto"/>
        <w:left w:val="none" w:sz="0" w:space="0" w:color="auto"/>
        <w:bottom w:val="none" w:sz="0" w:space="0" w:color="auto"/>
        <w:right w:val="none" w:sz="0" w:space="0" w:color="auto"/>
      </w:divBdr>
    </w:div>
    <w:div w:id="429080536">
      <w:bodyDiv w:val="1"/>
      <w:marLeft w:val="0"/>
      <w:marRight w:val="0"/>
      <w:marTop w:val="0"/>
      <w:marBottom w:val="0"/>
      <w:divBdr>
        <w:top w:val="none" w:sz="0" w:space="0" w:color="auto"/>
        <w:left w:val="none" w:sz="0" w:space="0" w:color="auto"/>
        <w:bottom w:val="none" w:sz="0" w:space="0" w:color="auto"/>
        <w:right w:val="none" w:sz="0" w:space="0" w:color="auto"/>
      </w:divBdr>
    </w:div>
    <w:div w:id="500700972">
      <w:bodyDiv w:val="1"/>
      <w:marLeft w:val="0"/>
      <w:marRight w:val="0"/>
      <w:marTop w:val="0"/>
      <w:marBottom w:val="0"/>
      <w:divBdr>
        <w:top w:val="none" w:sz="0" w:space="0" w:color="auto"/>
        <w:left w:val="none" w:sz="0" w:space="0" w:color="auto"/>
        <w:bottom w:val="none" w:sz="0" w:space="0" w:color="auto"/>
        <w:right w:val="none" w:sz="0" w:space="0" w:color="auto"/>
      </w:divBdr>
    </w:div>
    <w:div w:id="589851915">
      <w:bodyDiv w:val="1"/>
      <w:marLeft w:val="0"/>
      <w:marRight w:val="0"/>
      <w:marTop w:val="0"/>
      <w:marBottom w:val="0"/>
      <w:divBdr>
        <w:top w:val="none" w:sz="0" w:space="0" w:color="auto"/>
        <w:left w:val="none" w:sz="0" w:space="0" w:color="auto"/>
        <w:bottom w:val="none" w:sz="0" w:space="0" w:color="auto"/>
        <w:right w:val="none" w:sz="0" w:space="0" w:color="auto"/>
      </w:divBdr>
    </w:div>
    <w:div w:id="680477033">
      <w:bodyDiv w:val="1"/>
      <w:marLeft w:val="0"/>
      <w:marRight w:val="0"/>
      <w:marTop w:val="0"/>
      <w:marBottom w:val="0"/>
      <w:divBdr>
        <w:top w:val="none" w:sz="0" w:space="0" w:color="auto"/>
        <w:left w:val="none" w:sz="0" w:space="0" w:color="auto"/>
        <w:bottom w:val="none" w:sz="0" w:space="0" w:color="auto"/>
        <w:right w:val="none" w:sz="0" w:space="0" w:color="auto"/>
      </w:divBdr>
    </w:div>
    <w:div w:id="701904045">
      <w:bodyDiv w:val="1"/>
      <w:marLeft w:val="0"/>
      <w:marRight w:val="0"/>
      <w:marTop w:val="0"/>
      <w:marBottom w:val="0"/>
      <w:divBdr>
        <w:top w:val="none" w:sz="0" w:space="0" w:color="auto"/>
        <w:left w:val="none" w:sz="0" w:space="0" w:color="auto"/>
        <w:bottom w:val="none" w:sz="0" w:space="0" w:color="auto"/>
        <w:right w:val="none" w:sz="0" w:space="0" w:color="auto"/>
      </w:divBdr>
    </w:div>
    <w:div w:id="703673881">
      <w:bodyDiv w:val="1"/>
      <w:marLeft w:val="0"/>
      <w:marRight w:val="0"/>
      <w:marTop w:val="0"/>
      <w:marBottom w:val="0"/>
      <w:divBdr>
        <w:top w:val="none" w:sz="0" w:space="0" w:color="auto"/>
        <w:left w:val="none" w:sz="0" w:space="0" w:color="auto"/>
        <w:bottom w:val="none" w:sz="0" w:space="0" w:color="auto"/>
        <w:right w:val="none" w:sz="0" w:space="0" w:color="auto"/>
      </w:divBdr>
    </w:div>
    <w:div w:id="925918988">
      <w:bodyDiv w:val="1"/>
      <w:marLeft w:val="0"/>
      <w:marRight w:val="0"/>
      <w:marTop w:val="0"/>
      <w:marBottom w:val="0"/>
      <w:divBdr>
        <w:top w:val="none" w:sz="0" w:space="0" w:color="auto"/>
        <w:left w:val="none" w:sz="0" w:space="0" w:color="auto"/>
        <w:bottom w:val="none" w:sz="0" w:space="0" w:color="auto"/>
        <w:right w:val="none" w:sz="0" w:space="0" w:color="auto"/>
      </w:divBdr>
    </w:div>
    <w:div w:id="957569086">
      <w:bodyDiv w:val="1"/>
      <w:marLeft w:val="0"/>
      <w:marRight w:val="0"/>
      <w:marTop w:val="0"/>
      <w:marBottom w:val="0"/>
      <w:divBdr>
        <w:top w:val="none" w:sz="0" w:space="0" w:color="auto"/>
        <w:left w:val="none" w:sz="0" w:space="0" w:color="auto"/>
        <w:bottom w:val="none" w:sz="0" w:space="0" w:color="auto"/>
        <w:right w:val="none" w:sz="0" w:space="0" w:color="auto"/>
      </w:divBdr>
    </w:div>
    <w:div w:id="1123768254">
      <w:bodyDiv w:val="1"/>
      <w:marLeft w:val="0"/>
      <w:marRight w:val="0"/>
      <w:marTop w:val="0"/>
      <w:marBottom w:val="0"/>
      <w:divBdr>
        <w:top w:val="none" w:sz="0" w:space="0" w:color="auto"/>
        <w:left w:val="none" w:sz="0" w:space="0" w:color="auto"/>
        <w:bottom w:val="none" w:sz="0" w:space="0" w:color="auto"/>
        <w:right w:val="none" w:sz="0" w:space="0" w:color="auto"/>
      </w:divBdr>
    </w:div>
    <w:div w:id="1136098789">
      <w:bodyDiv w:val="1"/>
      <w:marLeft w:val="0"/>
      <w:marRight w:val="0"/>
      <w:marTop w:val="0"/>
      <w:marBottom w:val="0"/>
      <w:divBdr>
        <w:top w:val="none" w:sz="0" w:space="0" w:color="auto"/>
        <w:left w:val="none" w:sz="0" w:space="0" w:color="auto"/>
        <w:bottom w:val="none" w:sz="0" w:space="0" w:color="auto"/>
        <w:right w:val="none" w:sz="0" w:space="0" w:color="auto"/>
      </w:divBdr>
    </w:div>
    <w:div w:id="1137064439">
      <w:bodyDiv w:val="1"/>
      <w:marLeft w:val="0"/>
      <w:marRight w:val="0"/>
      <w:marTop w:val="0"/>
      <w:marBottom w:val="0"/>
      <w:divBdr>
        <w:top w:val="none" w:sz="0" w:space="0" w:color="auto"/>
        <w:left w:val="none" w:sz="0" w:space="0" w:color="auto"/>
        <w:bottom w:val="none" w:sz="0" w:space="0" w:color="auto"/>
        <w:right w:val="none" w:sz="0" w:space="0" w:color="auto"/>
      </w:divBdr>
    </w:div>
    <w:div w:id="1137604472">
      <w:bodyDiv w:val="1"/>
      <w:marLeft w:val="0"/>
      <w:marRight w:val="0"/>
      <w:marTop w:val="0"/>
      <w:marBottom w:val="0"/>
      <w:divBdr>
        <w:top w:val="none" w:sz="0" w:space="0" w:color="auto"/>
        <w:left w:val="none" w:sz="0" w:space="0" w:color="auto"/>
        <w:bottom w:val="none" w:sz="0" w:space="0" w:color="auto"/>
        <w:right w:val="none" w:sz="0" w:space="0" w:color="auto"/>
      </w:divBdr>
    </w:div>
    <w:div w:id="1154370176">
      <w:bodyDiv w:val="1"/>
      <w:marLeft w:val="0"/>
      <w:marRight w:val="0"/>
      <w:marTop w:val="0"/>
      <w:marBottom w:val="0"/>
      <w:divBdr>
        <w:top w:val="none" w:sz="0" w:space="0" w:color="auto"/>
        <w:left w:val="none" w:sz="0" w:space="0" w:color="auto"/>
        <w:bottom w:val="none" w:sz="0" w:space="0" w:color="auto"/>
        <w:right w:val="none" w:sz="0" w:space="0" w:color="auto"/>
      </w:divBdr>
    </w:div>
    <w:div w:id="1260069298">
      <w:bodyDiv w:val="1"/>
      <w:marLeft w:val="0"/>
      <w:marRight w:val="0"/>
      <w:marTop w:val="0"/>
      <w:marBottom w:val="0"/>
      <w:divBdr>
        <w:top w:val="none" w:sz="0" w:space="0" w:color="auto"/>
        <w:left w:val="none" w:sz="0" w:space="0" w:color="auto"/>
        <w:bottom w:val="none" w:sz="0" w:space="0" w:color="auto"/>
        <w:right w:val="none" w:sz="0" w:space="0" w:color="auto"/>
      </w:divBdr>
    </w:div>
    <w:div w:id="1309868634">
      <w:bodyDiv w:val="1"/>
      <w:marLeft w:val="0"/>
      <w:marRight w:val="0"/>
      <w:marTop w:val="0"/>
      <w:marBottom w:val="0"/>
      <w:divBdr>
        <w:top w:val="none" w:sz="0" w:space="0" w:color="auto"/>
        <w:left w:val="none" w:sz="0" w:space="0" w:color="auto"/>
        <w:bottom w:val="none" w:sz="0" w:space="0" w:color="auto"/>
        <w:right w:val="none" w:sz="0" w:space="0" w:color="auto"/>
      </w:divBdr>
    </w:div>
    <w:div w:id="1571503504">
      <w:bodyDiv w:val="1"/>
      <w:marLeft w:val="0"/>
      <w:marRight w:val="0"/>
      <w:marTop w:val="0"/>
      <w:marBottom w:val="0"/>
      <w:divBdr>
        <w:top w:val="none" w:sz="0" w:space="0" w:color="auto"/>
        <w:left w:val="none" w:sz="0" w:space="0" w:color="auto"/>
        <w:bottom w:val="none" w:sz="0" w:space="0" w:color="auto"/>
        <w:right w:val="none" w:sz="0" w:space="0" w:color="auto"/>
      </w:divBdr>
    </w:div>
    <w:div w:id="1615405919">
      <w:bodyDiv w:val="1"/>
      <w:marLeft w:val="0"/>
      <w:marRight w:val="0"/>
      <w:marTop w:val="0"/>
      <w:marBottom w:val="0"/>
      <w:divBdr>
        <w:top w:val="none" w:sz="0" w:space="0" w:color="auto"/>
        <w:left w:val="none" w:sz="0" w:space="0" w:color="auto"/>
        <w:bottom w:val="none" w:sz="0" w:space="0" w:color="auto"/>
        <w:right w:val="none" w:sz="0" w:space="0" w:color="auto"/>
      </w:divBdr>
    </w:div>
    <w:div w:id="1625576259">
      <w:bodyDiv w:val="1"/>
      <w:marLeft w:val="0"/>
      <w:marRight w:val="0"/>
      <w:marTop w:val="0"/>
      <w:marBottom w:val="0"/>
      <w:divBdr>
        <w:top w:val="none" w:sz="0" w:space="0" w:color="auto"/>
        <w:left w:val="none" w:sz="0" w:space="0" w:color="auto"/>
        <w:bottom w:val="none" w:sz="0" w:space="0" w:color="auto"/>
        <w:right w:val="none" w:sz="0" w:space="0" w:color="auto"/>
      </w:divBdr>
    </w:div>
    <w:div w:id="1651057622">
      <w:bodyDiv w:val="1"/>
      <w:marLeft w:val="0"/>
      <w:marRight w:val="0"/>
      <w:marTop w:val="0"/>
      <w:marBottom w:val="0"/>
      <w:divBdr>
        <w:top w:val="none" w:sz="0" w:space="0" w:color="auto"/>
        <w:left w:val="none" w:sz="0" w:space="0" w:color="auto"/>
        <w:bottom w:val="none" w:sz="0" w:space="0" w:color="auto"/>
        <w:right w:val="none" w:sz="0" w:space="0" w:color="auto"/>
      </w:divBdr>
    </w:div>
    <w:div w:id="1712801201">
      <w:bodyDiv w:val="1"/>
      <w:marLeft w:val="0"/>
      <w:marRight w:val="0"/>
      <w:marTop w:val="0"/>
      <w:marBottom w:val="0"/>
      <w:divBdr>
        <w:top w:val="none" w:sz="0" w:space="0" w:color="auto"/>
        <w:left w:val="none" w:sz="0" w:space="0" w:color="auto"/>
        <w:bottom w:val="none" w:sz="0" w:space="0" w:color="auto"/>
        <w:right w:val="none" w:sz="0" w:space="0" w:color="auto"/>
      </w:divBdr>
    </w:div>
    <w:div w:id="1741175335">
      <w:bodyDiv w:val="1"/>
      <w:marLeft w:val="0"/>
      <w:marRight w:val="0"/>
      <w:marTop w:val="0"/>
      <w:marBottom w:val="0"/>
      <w:divBdr>
        <w:top w:val="none" w:sz="0" w:space="0" w:color="auto"/>
        <w:left w:val="none" w:sz="0" w:space="0" w:color="auto"/>
        <w:bottom w:val="none" w:sz="0" w:space="0" w:color="auto"/>
        <w:right w:val="none" w:sz="0" w:space="0" w:color="auto"/>
      </w:divBdr>
    </w:div>
    <w:div w:id="1790122512">
      <w:bodyDiv w:val="1"/>
      <w:marLeft w:val="0"/>
      <w:marRight w:val="0"/>
      <w:marTop w:val="0"/>
      <w:marBottom w:val="0"/>
      <w:divBdr>
        <w:top w:val="none" w:sz="0" w:space="0" w:color="auto"/>
        <w:left w:val="none" w:sz="0" w:space="0" w:color="auto"/>
        <w:bottom w:val="none" w:sz="0" w:space="0" w:color="auto"/>
        <w:right w:val="none" w:sz="0" w:space="0" w:color="auto"/>
      </w:divBdr>
    </w:div>
    <w:div w:id="1813331757">
      <w:bodyDiv w:val="1"/>
      <w:marLeft w:val="0"/>
      <w:marRight w:val="0"/>
      <w:marTop w:val="0"/>
      <w:marBottom w:val="0"/>
      <w:divBdr>
        <w:top w:val="none" w:sz="0" w:space="0" w:color="auto"/>
        <w:left w:val="none" w:sz="0" w:space="0" w:color="auto"/>
        <w:bottom w:val="none" w:sz="0" w:space="0" w:color="auto"/>
        <w:right w:val="none" w:sz="0" w:space="0" w:color="auto"/>
      </w:divBdr>
    </w:div>
    <w:div w:id="1846748601">
      <w:bodyDiv w:val="1"/>
      <w:marLeft w:val="0"/>
      <w:marRight w:val="0"/>
      <w:marTop w:val="0"/>
      <w:marBottom w:val="0"/>
      <w:divBdr>
        <w:top w:val="none" w:sz="0" w:space="0" w:color="auto"/>
        <w:left w:val="none" w:sz="0" w:space="0" w:color="auto"/>
        <w:bottom w:val="none" w:sz="0" w:space="0" w:color="auto"/>
        <w:right w:val="none" w:sz="0" w:space="0" w:color="auto"/>
      </w:divBdr>
    </w:div>
    <w:div w:id="1934505413">
      <w:bodyDiv w:val="1"/>
      <w:marLeft w:val="0"/>
      <w:marRight w:val="0"/>
      <w:marTop w:val="0"/>
      <w:marBottom w:val="0"/>
      <w:divBdr>
        <w:top w:val="none" w:sz="0" w:space="0" w:color="auto"/>
        <w:left w:val="none" w:sz="0" w:space="0" w:color="auto"/>
        <w:bottom w:val="none" w:sz="0" w:space="0" w:color="auto"/>
        <w:right w:val="none" w:sz="0" w:space="0" w:color="auto"/>
      </w:divBdr>
    </w:div>
    <w:div w:id="2070490530">
      <w:bodyDiv w:val="1"/>
      <w:marLeft w:val="0"/>
      <w:marRight w:val="0"/>
      <w:marTop w:val="0"/>
      <w:marBottom w:val="0"/>
      <w:divBdr>
        <w:top w:val="none" w:sz="0" w:space="0" w:color="auto"/>
        <w:left w:val="none" w:sz="0" w:space="0" w:color="auto"/>
        <w:bottom w:val="none" w:sz="0" w:space="0" w:color="auto"/>
        <w:right w:val="none" w:sz="0" w:space="0" w:color="auto"/>
      </w:divBdr>
    </w:div>
    <w:div w:id="2090808215">
      <w:bodyDiv w:val="1"/>
      <w:marLeft w:val="0"/>
      <w:marRight w:val="0"/>
      <w:marTop w:val="0"/>
      <w:marBottom w:val="0"/>
      <w:divBdr>
        <w:top w:val="none" w:sz="0" w:space="0" w:color="auto"/>
        <w:left w:val="none" w:sz="0" w:space="0" w:color="auto"/>
        <w:bottom w:val="none" w:sz="0" w:space="0" w:color="auto"/>
        <w:right w:val="none" w:sz="0" w:space="0" w:color="auto"/>
      </w:divBdr>
    </w:div>
    <w:div w:id="20965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2019-11-06T10:13:00Z</dcterms:created>
  <dcterms:modified xsi:type="dcterms:W3CDTF">2019-11-06T10:13:00Z</dcterms:modified>
</cp:coreProperties>
</file>