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24" w:rsidRDefault="00D42D24" w:rsidP="00D42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Определения понятий (материал к сочинению 15.3 по текстам из ОБЗ ФИПИ)</w:t>
      </w:r>
    </w:p>
    <w:p w:rsidR="00D42D24" w:rsidRDefault="00D42D24" w:rsidP="00D42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определения с комментарием к следующим понятиям: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внутренний мир человека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выбор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доброта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драгоценные книги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дружба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жизненные ценности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любовь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материнская любовь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настоящее искусство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неуверенность в себе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нравственный выбор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сила духа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взаимовыручка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счастье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Обратите внимание на то, что определение понятия и комментарий к нему зависят от содержания текста!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  <w:b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ВНУТРЕННИЙ МИР ЧЕЛОВЕКА - это его духовный мир, состоящий из чувств, эмоций, мыслей, представлений об окружающей действительности. Есть люди с богатым внутренним миром, а есть с бедным. О внутреннем мире человека можно судить по его поступкам.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ВЫБОР - это осознанное принятие решения из предложенного множества вариантов, это предпочтение одного варианта другому. С ситуацией выбора человек сталкивается постоянно, это жизненная необходимость. Особенно важно принять правильное решение при выборе будущей профессии, ведь от этого зависит дальнейшая жизнь человека. Порой сделать такой выбор очень непросто.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ДОБРОТА – это душевное качество человека, которое выражается в нежном, заботливом отношении к другим людям, в стремлении сделать что-то хорошее, помочь им. Доброта делает нашу жизнь светлее и радостнее. Она способна изменить человека, его отношение к окружающему миру.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ДРАГОЦЕННЫЕ КНИГИ - это книги, которые развивают воображение и фантазию человека, дарят ему новые впечатления, переносят в другой мир и закладывают основы нравственности. Такие книги должны быть у каждого ребёнка, потому что острота восприятия в детстве очень велика и ранние впечатления могут потом влиять на всю жизнь.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ДРУЖБА – это не просто эмоциональная привязанность, это близкие отношения, основанные на доверии и искренности. Настоящий </w:t>
      </w:r>
      <w:proofErr w:type="gramStart"/>
      <w:r>
        <w:rPr>
          <w:rFonts w:ascii="Times New Roman" w:hAnsi="Times New Roman" w:cs="Times New Roman"/>
        </w:rPr>
        <w:t>друг</w:t>
      </w:r>
      <w:proofErr w:type="gramEnd"/>
      <w:r>
        <w:rPr>
          <w:rFonts w:ascii="Times New Roman" w:hAnsi="Times New Roman" w:cs="Times New Roman"/>
        </w:rPr>
        <w:t xml:space="preserve"> не станет тебя обманывать ни при </w:t>
      </w:r>
      <w:proofErr w:type="gramStart"/>
      <w:r>
        <w:rPr>
          <w:rFonts w:ascii="Times New Roman" w:hAnsi="Times New Roman" w:cs="Times New Roman"/>
        </w:rPr>
        <w:t>каких</w:t>
      </w:r>
      <w:proofErr w:type="gramEnd"/>
      <w:r>
        <w:rPr>
          <w:rFonts w:ascii="Times New Roman" w:hAnsi="Times New Roman" w:cs="Times New Roman"/>
        </w:rPr>
        <w:t xml:space="preserve"> обстоятельствах. Он найдёт в себе силы сказать правду, даже если ему непросто будет это сделать.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- это близкие отношения, </w:t>
      </w:r>
      <w:proofErr w:type="gramStart"/>
      <w:r>
        <w:rPr>
          <w:rFonts w:ascii="Times New Roman" w:hAnsi="Times New Roman" w:cs="Times New Roman"/>
        </w:rPr>
        <w:t>основанные</w:t>
      </w:r>
      <w:proofErr w:type="gramEnd"/>
      <w:r>
        <w:rPr>
          <w:rFonts w:ascii="Times New Roman" w:hAnsi="Times New Roman" w:cs="Times New Roman"/>
        </w:rPr>
        <w:t xml:space="preserve"> прежде всего на понимании и поддержке. Настоящий друг всегда поймёт, когда ты нуждаешься в его помощи, и обязательно поддержит в трудной ситуации.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ЖИЗНЕННЫЕ ЦЕННОСТИ - это то, что люди считают важным в своей жизни. Это их убеждения, принципы, ориентиры. Это компас, который определяет не только судьбу человека, но и его взаимоотношения с окружающими. Жизненные ценности формируются в детстве, они закладывают фундамент всей дальнейшей жизни.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ЛЮБОВЬ – это самое сокровенное чувство, которое может испытать один человек к другому. Это некое влечение, желание, стремление быть рядом с объектом своей любви. Любовь </w:t>
      </w:r>
      <w:r>
        <w:rPr>
          <w:rFonts w:ascii="Times New Roman" w:hAnsi="Times New Roman" w:cs="Times New Roman"/>
        </w:rPr>
        <w:lastRenderedPageBreak/>
        <w:t>облагораживает, заставляет по-другому воспринимать окружающий мир, любоваться и восхищаться тем, кого любишь, и даже совершать подвиги.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МАТЕРИНСКАЯ ЛЮБОВЬ - это самое прекрасное и сильное чувство, это огромная сила, способная творить чудеса, возрождать к жизни, спасать от  опасных болезней. Материнская любовь многогранна, она проявляется в бескорыстной самоотдаче, заботе, волнениях за собственного ребёнка.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ИСКУССТВО – это творческое отображение действительности в художественных образах. Настоящее искусство подобно могучей силе, способной пробудить в человеке сильные чувства, вызвать эмоции, заставить задуматься о серьёзных жизненных вопросах. Произведения настоящего искусства являются народным достоянием, важнейшими духовными ценностями, которые должны передаваться другим поколениям.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ИСКУССТВО – это творческое отображение действительности в художественных образах.  Соприкосновение человека с произведениями искусства способствует его духовному обогащению.  Настоящее искусство подобно могучей силе, способной пробудить в человеке сильные чувства, вызвать эмоции, заставить задуматься о серьёзных жизненных вопросах.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- это творческое отображение действительности в художественных образах. Настоящее искусство волнует душу, даёт ощущение счастья. Оно способно отвлечь человека от повседневности, перенести в мир мечты и фантазии, вселить веру в чудеса.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ИСКУССТВО – это творческое отображение действительности в художественных образах. Настоящее искусство не только способно пробудить в человеке сильные чувства и эмоции, отвлечь на время от серой повседневности, доставить удовольствие, но и наполнить жизнь смыслом, найти ключ к самому себе.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НЕУВЕРЕННОСТЬ В СЕБЕ - это отсутствие веры в себя, свои силы, возможности и способности. Неуверенные в себе люди имеют заниженную самооценку, они страдают комплексом неполноценности. Эта черта очень мешает в жизни. Необходимо с ней бороться, преодолевать.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НРАВСТВЕННЫЙ ВЫБОР – это осознанно принятое человеком решение, это ответ на вопрос "Как поступить?": пройти мимо или помочь, обмануть или сказать правду, поддаться искушению или устоять. Делая нравственный выбор, человек руководствуется совестью, моралью, собственными представлениями о жизни.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СИЛА ДУХА – одно из главных качеств, делающих человека сильным не физически, а морально. Сила духа складывается из уверенности в себе, целеустремлённости, упорства, стойкости, несгибаемости, веры в лучшее. Сила духа заставляет человека находить выход из затруднительного положения, смотреть в будущее с оптимизмом, преодолевать жизненные невзгоды.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ВЗАИМОВЫРУЧКА  - это оказание друг другу  помощи, поддержки  в трудной ситуации.   В основе взаимовыручки лежит принцип "ты - мне, я - тебе".  Это значит, что человек, оказавший тебе помощь, ждёт от тебя ответных действий, но не всегда эти действия  могут совершаться во благо. </w:t>
      </w: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</w:p>
    <w:p w:rsidR="00D42D24" w:rsidRDefault="00D42D24" w:rsidP="00D42D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СЧАСТЬЕ - это состояние души человека, это высшее удовлетворение жизнью. Каждый человек вкладывает в это слово своё понимание. Для ребёнка счастье - это мирное небо над головой, развлечения, веселье, игры, любящие родители. И страшно, когда счастливый мир ребёнка рушится.</w:t>
      </w:r>
    </w:p>
    <w:p w:rsidR="004E60BB" w:rsidRDefault="004E60BB">
      <w:bookmarkStart w:id="0" w:name="_GoBack"/>
      <w:bookmarkEnd w:id="0"/>
    </w:p>
    <w:sectPr w:rsidR="004E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24"/>
    <w:rsid w:val="004E60BB"/>
    <w:rsid w:val="00D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2020-01-04T10:16:00Z</dcterms:created>
  <dcterms:modified xsi:type="dcterms:W3CDTF">2020-01-04T10:17:00Z</dcterms:modified>
</cp:coreProperties>
</file>