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41E4" w:rsidRPr="00886F7E" w:rsidRDefault="00CB41E4" w:rsidP="00BE4134">
      <w:pPr>
        <w:spacing w:after="0" w:line="360" w:lineRule="auto"/>
        <w:ind w:firstLine="851"/>
        <w:jc w:val="center"/>
        <w:rPr>
          <w:rFonts w:ascii="Times New Roman" w:eastAsia="Calibri" w:hAnsi="Times New Roman" w:cs="Times New Roman"/>
          <w:lang w:bidi="en-US"/>
        </w:rPr>
      </w:pPr>
      <w:r w:rsidRPr="00886F7E">
        <w:rPr>
          <w:rFonts w:ascii="Times New Roman" w:eastAsia="Calibri" w:hAnsi="Times New Roman" w:cs="Times New Roman"/>
          <w:lang w:bidi="en-US"/>
        </w:rPr>
        <w:t>ОТДЕЛ ОБРАЗОВАНИЯ АДМИНИСТРАЦИИ ЧЕРНОЯРСКОГО РАЙОНА</w:t>
      </w:r>
    </w:p>
    <w:p w:rsidR="00CB41E4" w:rsidRPr="00886F7E" w:rsidRDefault="00CB41E4" w:rsidP="00BE4134">
      <w:pPr>
        <w:spacing w:after="0" w:line="360" w:lineRule="auto"/>
        <w:jc w:val="center"/>
        <w:rPr>
          <w:rFonts w:ascii="Times New Roman" w:eastAsia="Calibri" w:hAnsi="Times New Roman" w:cs="Times New Roman"/>
          <w:lang w:bidi="en-US"/>
        </w:rPr>
      </w:pPr>
      <w:r w:rsidRPr="00886F7E">
        <w:rPr>
          <w:rFonts w:ascii="Times New Roman" w:eastAsia="Calibri" w:hAnsi="Times New Roman" w:cs="Times New Roman"/>
          <w:lang w:bidi="en-US"/>
        </w:rPr>
        <w:t>ПРОГРАММА «ИНТЕЛЛЕКТ»</w:t>
      </w:r>
    </w:p>
    <w:p w:rsidR="00CB41E4" w:rsidRPr="00886F7E" w:rsidRDefault="00CB41E4" w:rsidP="00BE4134">
      <w:pPr>
        <w:spacing w:after="0" w:line="360" w:lineRule="auto"/>
        <w:jc w:val="center"/>
        <w:rPr>
          <w:rFonts w:ascii="Times New Roman" w:eastAsia="Calibri" w:hAnsi="Times New Roman" w:cs="Times New Roman"/>
          <w:sz w:val="36"/>
          <w:szCs w:val="36"/>
          <w:lang w:bidi="en-US"/>
        </w:rPr>
      </w:pPr>
    </w:p>
    <w:p w:rsidR="00CB41E4" w:rsidRPr="00886F7E" w:rsidRDefault="00CB41E4" w:rsidP="00BE4134">
      <w:pPr>
        <w:spacing w:after="0" w:line="360" w:lineRule="auto"/>
        <w:jc w:val="center"/>
        <w:rPr>
          <w:rFonts w:ascii="Times New Roman" w:eastAsia="Calibri" w:hAnsi="Times New Roman" w:cs="Times New Roman"/>
          <w:sz w:val="36"/>
          <w:szCs w:val="36"/>
          <w:lang w:bidi="en-US"/>
        </w:rPr>
      </w:pPr>
    </w:p>
    <w:p w:rsidR="00BE4134" w:rsidRPr="00886F7E" w:rsidRDefault="00BE4134" w:rsidP="00BE4134">
      <w:pPr>
        <w:spacing w:after="0" w:line="360" w:lineRule="auto"/>
        <w:jc w:val="center"/>
        <w:rPr>
          <w:rFonts w:ascii="Times New Roman" w:eastAsia="Calibri" w:hAnsi="Times New Roman" w:cs="Times New Roman"/>
          <w:sz w:val="36"/>
          <w:szCs w:val="36"/>
          <w:lang w:bidi="en-US"/>
        </w:rPr>
      </w:pPr>
    </w:p>
    <w:p w:rsidR="00BE4134" w:rsidRPr="00886F7E" w:rsidRDefault="00BE4134" w:rsidP="00BE4134">
      <w:pPr>
        <w:spacing w:after="0" w:line="360" w:lineRule="auto"/>
        <w:jc w:val="center"/>
        <w:rPr>
          <w:rFonts w:ascii="Times New Roman" w:eastAsia="Calibri" w:hAnsi="Times New Roman" w:cs="Times New Roman"/>
          <w:sz w:val="36"/>
          <w:szCs w:val="36"/>
          <w:lang w:bidi="en-US"/>
        </w:rPr>
      </w:pPr>
    </w:p>
    <w:p w:rsidR="00CB41E4" w:rsidRPr="00886F7E" w:rsidRDefault="00CB41E4" w:rsidP="00BE4134">
      <w:pPr>
        <w:spacing w:after="0" w:line="360" w:lineRule="auto"/>
        <w:jc w:val="center"/>
        <w:rPr>
          <w:rFonts w:ascii="Times New Roman" w:eastAsia="Calibri" w:hAnsi="Times New Roman" w:cs="Times New Roman"/>
          <w:sz w:val="36"/>
          <w:szCs w:val="36"/>
          <w:lang w:bidi="en-US"/>
        </w:rPr>
      </w:pPr>
    </w:p>
    <w:p w:rsidR="00CB41E4" w:rsidRPr="00E01D4B" w:rsidRDefault="00E01D4B" w:rsidP="00BE4134">
      <w:pPr>
        <w:spacing w:after="0" w:line="360" w:lineRule="auto"/>
        <w:jc w:val="center"/>
        <w:rPr>
          <w:rFonts w:ascii="Times New Roman" w:eastAsia="Calibri" w:hAnsi="Times New Roman" w:cs="Times New Roman"/>
          <w:sz w:val="44"/>
          <w:szCs w:val="44"/>
          <w:lang w:bidi="en-US"/>
        </w:rPr>
      </w:pPr>
      <w:r w:rsidRPr="00E01D4B">
        <w:rPr>
          <w:rFonts w:ascii="Times New Roman" w:eastAsia="Calibri" w:hAnsi="Times New Roman" w:cs="Times New Roman"/>
          <w:sz w:val="44"/>
          <w:szCs w:val="44"/>
          <w:lang w:bidi="en-US"/>
        </w:rPr>
        <w:t>ИССЛЕДОВАТЕЛЬСКАЯ РАБОТА</w:t>
      </w:r>
    </w:p>
    <w:p w:rsidR="008D240E" w:rsidRDefault="008D240E" w:rsidP="00BE4134">
      <w:pPr>
        <w:spacing w:after="0" w:line="360" w:lineRule="auto"/>
        <w:jc w:val="center"/>
        <w:rPr>
          <w:rFonts w:ascii="Times New Roman" w:eastAsia="Calibri" w:hAnsi="Times New Roman" w:cs="Times New Roman"/>
          <w:sz w:val="28"/>
          <w:szCs w:val="28"/>
          <w:lang w:bidi="en-US"/>
        </w:rPr>
      </w:pPr>
      <w:r w:rsidRPr="00886F7E">
        <w:rPr>
          <w:rFonts w:ascii="Times New Roman" w:eastAsia="Calibri" w:hAnsi="Times New Roman" w:cs="Times New Roman"/>
          <w:sz w:val="28"/>
          <w:szCs w:val="28"/>
          <w:lang w:bidi="en-US"/>
        </w:rPr>
        <w:t>ПО ЛИТЕРАТУРЕ</w:t>
      </w:r>
      <w:bookmarkStart w:id="0" w:name="_GoBack"/>
      <w:bookmarkEnd w:id="0"/>
    </w:p>
    <w:p w:rsidR="00E95A1F" w:rsidRPr="00886F7E" w:rsidRDefault="00E95A1F" w:rsidP="00BE4134">
      <w:pPr>
        <w:spacing w:after="0" w:line="360" w:lineRule="auto"/>
        <w:jc w:val="center"/>
        <w:rPr>
          <w:rFonts w:ascii="Times New Roman" w:eastAsia="Calibri" w:hAnsi="Times New Roman" w:cs="Times New Roman"/>
          <w:sz w:val="28"/>
          <w:szCs w:val="28"/>
          <w:lang w:bidi="en-US"/>
        </w:rPr>
      </w:pPr>
    </w:p>
    <w:p w:rsidR="00A8743D" w:rsidRPr="00E01D4B" w:rsidRDefault="008D240E" w:rsidP="00BE4134">
      <w:pPr>
        <w:spacing w:after="0" w:line="360" w:lineRule="auto"/>
        <w:jc w:val="center"/>
        <w:rPr>
          <w:rFonts w:ascii="Times New Roman" w:eastAsia="Calibri" w:hAnsi="Times New Roman" w:cs="Times New Roman"/>
          <w:b/>
          <w:i/>
          <w:sz w:val="44"/>
          <w:szCs w:val="44"/>
          <w:lang w:bidi="en-US"/>
        </w:rPr>
      </w:pPr>
      <w:r w:rsidRPr="00E01D4B">
        <w:rPr>
          <w:rFonts w:ascii="Times New Roman" w:eastAsia="Calibri" w:hAnsi="Times New Roman" w:cs="Times New Roman"/>
          <w:b/>
          <w:i/>
          <w:sz w:val="44"/>
          <w:szCs w:val="44"/>
          <w:lang w:bidi="en-US"/>
        </w:rPr>
        <w:t>«</w:t>
      </w:r>
      <w:r w:rsidR="00E95A1F" w:rsidRPr="00E01D4B">
        <w:rPr>
          <w:rFonts w:ascii="Times New Roman" w:eastAsia="Calibri" w:hAnsi="Times New Roman" w:cs="Times New Roman"/>
          <w:b/>
          <w:i/>
          <w:sz w:val="44"/>
          <w:szCs w:val="44"/>
          <w:lang w:bidi="en-US"/>
        </w:rPr>
        <w:t>Классическая литература и её влияние на духовное здоровье современного человека</w:t>
      </w:r>
      <w:r w:rsidR="00A8743D" w:rsidRPr="00E01D4B">
        <w:rPr>
          <w:rFonts w:ascii="Times New Roman" w:eastAsia="Calibri" w:hAnsi="Times New Roman" w:cs="Times New Roman"/>
          <w:b/>
          <w:i/>
          <w:sz w:val="44"/>
          <w:szCs w:val="44"/>
          <w:lang w:bidi="en-US"/>
        </w:rPr>
        <w:t>»</w:t>
      </w:r>
    </w:p>
    <w:p w:rsidR="00DA61C6" w:rsidRDefault="00DA61C6" w:rsidP="00BE4134">
      <w:pPr>
        <w:spacing w:after="0" w:line="360" w:lineRule="auto"/>
        <w:jc w:val="center"/>
        <w:rPr>
          <w:rFonts w:ascii="Times New Roman" w:eastAsia="Calibri" w:hAnsi="Times New Roman" w:cs="Times New Roman"/>
          <w:sz w:val="32"/>
          <w:szCs w:val="32"/>
          <w:lang w:bidi="en-US"/>
        </w:rPr>
      </w:pPr>
      <w:r>
        <w:rPr>
          <w:rFonts w:ascii="Times New Roman" w:eastAsia="Calibri" w:hAnsi="Times New Roman" w:cs="Times New Roman"/>
          <w:sz w:val="32"/>
          <w:szCs w:val="32"/>
          <w:lang w:bidi="en-US"/>
        </w:rPr>
        <w:t>(По роману Ф.М. Достоевского «Преступление и наказание»)</w:t>
      </w:r>
    </w:p>
    <w:p w:rsidR="00EF0121" w:rsidRDefault="00EF0121" w:rsidP="00BE4134">
      <w:pPr>
        <w:spacing w:after="0" w:line="360" w:lineRule="auto"/>
        <w:jc w:val="center"/>
        <w:rPr>
          <w:rFonts w:ascii="Times New Roman" w:eastAsia="Calibri" w:hAnsi="Times New Roman" w:cs="Times New Roman"/>
          <w:sz w:val="40"/>
          <w:szCs w:val="40"/>
          <w:lang w:bidi="en-US"/>
        </w:rPr>
      </w:pPr>
    </w:p>
    <w:p w:rsidR="00DA61C6" w:rsidRDefault="00DA61C6" w:rsidP="00BE4134">
      <w:pPr>
        <w:spacing w:after="0" w:line="360" w:lineRule="auto"/>
        <w:jc w:val="center"/>
        <w:rPr>
          <w:rFonts w:ascii="Times New Roman" w:eastAsia="Calibri" w:hAnsi="Times New Roman" w:cs="Times New Roman"/>
          <w:sz w:val="40"/>
          <w:szCs w:val="40"/>
          <w:lang w:bidi="en-US"/>
        </w:rPr>
      </w:pPr>
    </w:p>
    <w:p w:rsidR="00E95A1F" w:rsidRPr="00886F7E" w:rsidRDefault="00E95A1F" w:rsidP="00BE4134">
      <w:pPr>
        <w:spacing w:after="0" w:line="360" w:lineRule="auto"/>
        <w:jc w:val="center"/>
        <w:rPr>
          <w:rFonts w:ascii="Times New Roman" w:eastAsia="Calibri" w:hAnsi="Times New Roman" w:cs="Times New Roman"/>
          <w:sz w:val="40"/>
          <w:szCs w:val="40"/>
          <w:lang w:bidi="en-US"/>
        </w:rPr>
      </w:pPr>
    </w:p>
    <w:p w:rsidR="00E95A1F" w:rsidRDefault="00C7118F" w:rsidP="00C7118F">
      <w:pPr>
        <w:spacing w:after="0" w:line="360" w:lineRule="auto"/>
        <w:jc w:val="right"/>
        <w:rPr>
          <w:rFonts w:ascii="Times New Roman" w:eastAsia="Calibri" w:hAnsi="Times New Roman" w:cs="Times New Roman"/>
          <w:sz w:val="28"/>
          <w:szCs w:val="28"/>
          <w:lang w:bidi="en-US"/>
        </w:rPr>
      </w:pPr>
      <w:r w:rsidRPr="00886F7E">
        <w:rPr>
          <w:rFonts w:ascii="Times New Roman" w:eastAsia="Calibri" w:hAnsi="Times New Roman" w:cs="Times New Roman"/>
          <w:sz w:val="28"/>
          <w:szCs w:val="28"/>
          <w:lang w:bidi="en-US"/>
        </w:rPr>
        <w:t xml:space="preserve">Выполнила: </w:t>
      </w:r>
      <w:proofErr w:type="spellStart"/>
      <w:r w:rsidRPr="00886F7E">
        <w:rPr>
          <w:rFonts w:ascii="Times New Roman" w:eastAsia="Calibri" w:hAnsi="Times New Roman" w:cs="Times New Roman"/>
          <w:sz w:val="28"/>
          <w:szCs w:val="28"/>
          <w:lang w:bidi="en-US"/>
        </w:rPr>
        <w:t>Жорова</w:t>
      </w:r>
      <w:proofErr w:type="spellEnd"/>
      <w:r w:rsidRPr="00886F7E">
        <w:rPr>
          <w:rFonts w:ascii="Times New Roman" w:eastAsia="Calibri" w:hAnsi="Times New Roman" w:cs="Times New Roman"/>
          <w:sz w:val="28"/>
          <w:szCs w:val="28"/>
          <w:lang w:bidi="en-US"/>
        </w:rPr>
        <w:t xml:space="preserve"> На</w:t>
      </w:r>
      <w:r w:rsidR="00A12AA2">
        <w:rPr>
          <w:rFonts w:ascii="Times New Roman" w:eastAsia="Calibri" w:hAnsi="Times New Roman" w:cs="Times New Roman"/>
          <w:sz w:val="28"/>
          <w:szCs w:val="28"/>
          <w:lang w:bidi="en-US"/>
        </w:rPr>
        <w:t>т</w:t>
      </w:r>
      <w:r w:rsidRPr="00886F7E">
        <w:rPr>
          <w:rFonts w:ascii="Times New Roman" w:eastAsia="Calibri" w:hAnsi="Times New Roman" w:cs="Times New Roman"/>
          <w:sz w:val="28"/>
          <w:szCs w:val="28"/>
          <w:lang w:bidi="en-US"/>
        </w:rPr>
        <w:t>алья,</w:t>
      </w:r>
    </w:p>
    <w:p w:rsidR="008D240E" w:rsidRDefault="00C7118F" w:rsidP="00C7118F">
      <w:pPr>
        <w:spacing w:after="0" w:line="360" w:lineRule="auto"/>
        <w:jc w:val="right"/>
        <w:rPr>
          <w:rFonts w:ascii="Times New Roman" w:eastAsia="Calibri" w:hAnsi="Times New Roman" w:cs="Times New Roman"/>
          <w:sz w:val="28"/>
          <w:szCs w:val="28"/>
          <w:lang w:bidi="en-US"/>
        </w:rPr>
      </w:pPr>
      <w:r w:rsidRPr="00886F7E">
        <w:rPr>
          <w:rFonts w:ascii="Times New Roman" w:eastAsia="Calibri" w:hAnsi="Times New Roman" w:cs="Times New Roman"/>
          <w:sz w:val="28"/>
          <w:szCs w:val="28"/>
          <w:lang w:bidi="en-US"/>
        </w:rPr>
        <w:t xml:space="preserve"> ученица 8 класса</w:t>
      </w:r>
    </w:p>
    <w:p w:rsidR="00C47035" w:rsidRPr="00886F7E" w:rsidRDefault="00C47035" w:rsidP="00C7118F">
      <w:pPr>
        <w:spacing w:after="0" w:line="360" w:lineRule="auto"/>
        <w:jc w:val="right"/>
        <w:rPr>
          <w:rFonts w:ascii="Times New Roman" w:eastAsia="Calibri" w:hAnsi="Times New Roman" w:cs="Times New Roman"/>
          <w:sz w:val="28"/>
          <w:szCs w:val="28"/>
          <w:lang w:bidi="en-US"/>
        </w:rPr>
      </w:pPr>
      <w:r>
        <w:rPr>
          <w:rFonts w:ascii="Times New Roman" w:eastAsia="Calibri" w:hAnsi="Times New Roman" w:cs="Times New Roman"/>
          <w:sz w:val="28"/>
          <w:szCs w:val="28"/>
          <w:lang w:bidi="en-US"/>
        </w:rPr>
        <w:t xml:space="preserve">МБОУ «СОШ </w:t>
      </w:r>
      <w:proofErr w:type="spellStart"/>
      <w:r>
        <w:rPr>
          <w:rFonts w:ascii="Times New Roman" w:eastAsia="Calibri" w:hAnsi="Times New Roman" w:cs="Times New Roman"/>
          <w:sz w:val="28"/>
          <w:szCs w:val="28"/>
          <w:lang w:bidi="en-US"/>
        </w:rPr>
        <w:t>с</w:t>
      </w:r>
      <w:proofErr w:type="gramStart"/>
      <w:r>
        <w:rPr>
          <w:rFonts w:ascii="Times New Roman" w:eastAsia="Calibri" w:hAnsi="Times New Roman" w:cs="Times New Roman"/>
          <w:sz w:val="28"/>
          <w:szCs w:val="28"/>
          <w:lang w:bidi="en-US"/>
        </w:rPr>
        <w:t>.У</w:t>
      </w:r>
      <w:proofErr w:type="gramEnd"/>
      <w:r>
        <w:rPr>
          <w:rFonts w:ascii="Times New Roman" w:eastAsia="Calibri" w:hAnsi="Times New Roman" w:cs="Times New Roman"/>
          <w:sz w:val="28"/>
          <w:szCs w:val="28"/>
          <w:lang w:bidi="en-US"/>
        </w:rPr>
        <w:t>шаковка</w:t>
      </w:r>
      <w:proofErr w:type="spellEnd"/>
      <w:r>
        <w:rPr>
          <w:rFonts w:ascii="Times New Roman" w:eastAsia="Calibri" w:hAnsi="Times New Roman" w:cs="Times New Roman"/>
          <w:sz w:val="28"/>
          <w:szCs w:val="28"/>
          <w:lang w:bidi="en-US"/>
        </w:rPr>
        <w:t>»</w:t>
      </w:r>
    </w:p>
    <w:p w:rsidR="00C7118F" w:rsidRPr="00886F7E" w:rsidRDefault="00C7118F" w:rsidP="00C7118F">
      <w:pPr>
        <w:spacing w:after="0" w:line="360" w:lineRule="auto"/>
        <w:jc w:val="right"/>
        <w:rPr>
          <w:rFonts w:ascii="Times New Roman" w:eastAsia="Calibri" w:hAnsi="Times New Roman" w:cs="Times New Roman"/>
          <w:sz w:val="28"/>
          <w:szCs w:val="28"/>
          <w:lang w:bidi="en-US"/>
        </w:rPr>
      </w:pPr>
      <w:r w:rsidRPr="00886F7E">
        <w:rPr>
          <w:rFonts w:ascii="Times New Roman" w:eastAsia="Calibri" w:hAnsi="Times New Roman" w:cs="Times New Roman"/>
          <w:sz w:val="28"/>
          <w:szCs w:val="28"/>
          <w:lang w:bidi="en-US"/>
        </w:rPr>
        <w:t xml:space="preserve">Проверила: </w:t>
      </w:r>
      <w:proofErr w:type="spellStart"/>
      <w:r w:rsidRPr="00886F7E">
        <w:rPr>
          <w:rFonts w:ascii="Times New Roman" w:eastAsia="Calibri" w:hAnsi="Times New Roman" w:cs="Times New Roman"/>
          <w:sz w:val="28"/>
          <w:szCs w:val="28"/>
          <w:lang w:bidi="en-US"/>
        </w:rPr>
        <w:t>Тютюнова</w:t>
      </w:r>
      <w:proofErr w:type="spellEnd"/>
      <w:r w:rsidRPr="00886F7E">
        <w:rPr>
          <w:rFonts w:ascii="Times New Roman" w:eastAsia="Calibri" w:hAnsi="Times New Roman" w:cs="Times New Roman"/>
          <w:sz w:val="28"/>
          <w:szCs w:val="28"/>
          <w:lang w:bidi="en-US"/>
        </w:rPr>
        <w:t xml:space="preserve"> С.А. </w:t>
      </w:r>
    </w:p>
    <w:p w:rsidR="00C7118F" w:rsidRPr="00886F7E" w:rsidRDefault="00C7118F" w:rsidP="00C7118F">
      <w:pPr>
        <w:spacing w:after="0" w:line="360" w:lineRule="auto"/>
        <w:jc w:val="right"/>
        <w:rPr>
          <w:rFonts w:ascii="Times New Roman" w:eastAsia="Calibri" w:hAnsi="Times New Roman" w:cs="Times New Roman"/>
          <w:sz w:val="28"/>
          <w:szCs w:val="28"/>
          <w:lang w:bidi="en-US"/>
        </w:rPr>
      </w:pPr>
      <w:r w:rsidRPr="00886F7E">
        <w:rPr>
          <w:rFonts w:ascii="Times New Roman" w:eastAsia="Calibri" w:hAnsi="Times New Roman" w:cs="Times New Roman"/>
          <w:sz w:val="28"/>
          <w:szCs w:val="28"/>
          <w:lang w:bidi="en-US"/>
        </w:rPr>
        <w:t>(учитель русского языка и литературы)</w:t>
      </w:r>
    </w:p>
    <w:p w:rsidR="00BE4134" w:rsidRDefault="00BE4134" w:rsidP="00BE4134">
      <w:pPr>
        <w:tabs>
          <w:tab w:val="left" w:pos="4536"/>
        </w:tabs>
        <w:spacing w:after="0" w:line="360" w:lineRule="auto"/>
        <w:ind w:left="4820"/>
        <w:jc w:val="both"/>
        <w:rPr>
          <w:rFonts w:ascii="Times New Roman" w:eastAsia="Calibri" w:hAnsi="Times New Roman" w:cs="Times New Roman"/>
          <w:sz w:val="28"/>
          <w:szCs w:val="28"/>
          <w:lang w:bidi="en-US"/>
        </w:rPr>
      </w:pPr>
    </w:p>
    <w:p w:rsidR="00A12AA2" w:rsidRPr="00886F7E" w:rsidRDefault="00A12AA2" w:rsidP="00BE4134">
      <w:pPr>
        <w:tabs>
          <w:tab w:val="left" w:pos="4536"/>
        </w:tabs>
        <w:spacing w:after="0" w:line="360" w:lineRule="auto"/>
        <w:ind w:left="4820"/>
        <w:jc w:val="both"/>
        <w:rPr>
          <w:rFonts w:ascii="Times New Roman" w:eastAsia="Calibri" w:hAnsi="Times New Roman" w:cs="Times New Roman"/>
          <w:sz w:val="28"/>
          <w:szCs w:val="28"/>
          <w:lang w:bidi="en-US"/>
        </w:rPr>
      </w:pPr>
    </w:p>
    <w:p w:rsidR="00BE4134" w:rsidRDefault="00BE4134" w:rsidP="00BE4134">
      <w:pPr>
        <w:tabs>
          <w:tab w:val="left" w:pos="4536"/>
        </w:tabs>
        <w:spacing w:after="0" w:line="360" w:lineRule="auto"/>
        <w:ind w:left="4820"/>
        <w:jc w:val="both"/>
        <w:rPr>
          <w:rFonts w:ascii="Times New Roman" w:eastAsia="Calibri" w:hAnsi="Times New Roman" w:cs="Times New Roman"/>
          <w:sz w:val="28"/>
          <w:szCs w:val="28"/>
          <w:lang w:bidi="en-US"/>
        </w:rPr>
      </w:pPr>
    </w:p>
    <w:p w:rsidR="00A12AA2" w:rsidRPr="00886F7E" w:rsidRDefault="00A12AA2" w:rsidP="00BE4134">
      <w:pPr>
        <w:tabs>
          <w:tab w:val="left" w:pos="4536"/>
        </w:tabs>
        <w:spacing w:after="0" w:line="360" w:lineRule="auto"/>
        <w:ind w:left="4820"/>
        <w:jc w:val="both"/>
        <w:rPr>
          <w:rFonts w:ascii="Times New Roman" w:eastAsia="Calibri" w:hAnsi="Times New Roman" w:cs="Times New Roman"/>
          <w:sz w:val="28"/>
          <w:szCs w:val="28"/>
          <w:lang w:bidi="en-US"/>
        </w:rPr>
      </w:pPr>
    </w:p>
    <w:p w:rsidR="008D240E" w:rsidRPr="00886F7E" w:rsidRDefault="00A8743D" w:rsidP="00BE4134">
      <w:pPr>
        <w:spacing w:after="0" w:line="360" w:lineRule="auto"/>
        <w:rPr>
          <w:rFonts w:ascii="Times New Roman" w:eastAsia="Calibri" w:hAnsi="Times New Roman" w:cs="Times New Roman"/>
          <w:lang w:bidi="en-US"/>
        </w:rPr>
      </w:pPr>
      <w:r w:rsidRPr="00886F7E">
        <w:rPr>
          <w:rFonts w:ascii="Times New Roman" w:eastAsia="Calibri" w:hAnsi="Times New Roman" w:cs="Times New Roman"/>
          <w:lang w:bidi="en-US"/>
        </w:rPr>
        <w:t xml:space="preserve">                                                          </w:t>
      </w:r>
      <w:r w:rsidR="008D240E" w:rsidRPr="00886F7E">
        <w:rPr>
          <w:rFonts w:ascii="Times New Roman" w:eastAsia="Calibri" w:hAnsi="Times New Roman" w:cs="Times New Roman"/>
          <w:lang w:bidi="en-US"/>
        </w:rPr>
        <w:t>ЧЕРНЫЙ ЯР - 2019</w:t>
      </w:r>
    </w:p>
    <w:p w:rsidR="008D240E" w:rsidRPr="00886F7E" w:rsidRDefault="00A8743D" w:rsidP="00BE4134">
      <w:pPr>
        <w:keepNext/>
        <w:keepLines/>
        <w:spacing w:after="0" w:line="360" w:lineRule="auto"/>
        <w:rPr>
          <w:rFonts w:ascii="Times New Roman" w:eastAsia="Times New Roman" w:hAnsi="Times New Roman" w:cs="Times New Roman"/>
          <w:b/>
          <w:bCs/>
          <w:sz w:val="32"/>
          <w:szCs w:val="32"/>
        </w:rPr>
      </w:pPr>
      <w:r w:rsidRPr="00886F7E">
        <w:rPr>
          <w:rFonts w:ascii="Times New Roman" w:eastAsia="Times New Roman" w:hAnsi="Times New Roman" w:cs="Times New Roman"/>
          <w:b/>
          <w:bCs/>
          <w:sz w:val="32"/>
          <w:szCs w:val="32"/>
        </w:rPr>
        <w:lastRenderedPageBreak/>
        <w:t xml:space="preserve">                                           </w:t>
      </w:r>
      <w:r w:rsidR="008D240E" w:rsidRPr="00886F7E">
        <w:rPr>
          <w:rFonts w:ascii="Times New Roman" w:eastAsia="Times New Roman" w:hAnsi="Times New Roman" w:cs="Times New Roman"/>
          <w:b/>
          <w:bCs/>
          <w:sz w:val="32"/>
          <w:szCs w:val="32"/>
        </w:rPr>
        <w:t>О</w:t>
      </w:r>
      <w:r w:rsidR="00C47035">
        <w:rPr>
          <w:rFonts w:ascii="Times New Roman" w:eastAsia="Times New Roman" w:hAnsi="Times New Roman" w:cs="Times New Roman"/>
          <w:b/>
          <w:bCs/>
          <w:sz w:val="32"/>
          <w:szCs w:val="32"/>
        </w:rPr>
        <w:t>ГЛАВЛЕНИЕ</w:t>
      </w:r>
    </w:p>
    <w:p w:rsidR="008D240E" w:rsidRPr="00886F7E" w:rsidRDefault="008D240E" w:rsidP="00BE4134">
      <w:pPr>
        <w:spacing w:after="0" w:line="360" w:lineRule="auto"/>
        <w:jc w:val="both"/>
        <w:rPr>
          <w:rFonts w:ascii="Times New Roman" w:eastAsia="Calibri" w:hAnsi="Times New Roman" w:cs="Times New Roman"/>
          <w:sz w:val="20"/>
          <w:szCs w:val="20"/>
        </w:rPr>
      </w:pPr>
    </w:p>
    <w:p w:rsidR="008D240E" w:rsidRPr="00886F7E" w:rsidRDefault="002E3525" w:rsidP="00BE4134">
      <w:pPr>
        <w:tabs>
          <w:tab w:val="right" w:leader="dot" w:pos="9345"/>
        </w:tabs>
        <w:spacing w:after="0" w:line="360" w:lineRule="auto"/>
        <w:rPr>
          <w:rFonts w:ascii="Times New Roman" w:eastAsia="Times New Roman" w:hAnsi="Times New Roman" w:cs="Times New Roman"/>
          <w:noProof/>
          <w:color w:val="000000" w:themeColor="text1"/>
          <w:lang w:eastAsia="ru-RU"/>
        </w:rPr>
      </w:pPr>
      <w:r w:rsidRPr="002E3525">
        <w:rPr>
          <w:rFonts w:ascii="Times New Roman" w:eastAsia="Times New Roman" w:hAnsi="Times New Roman" w:cs="Times New Roman"/>
          <w:sz w:val="28"/>
        </w:rPr>
        <w:fldChar w:fldCharType="begin"/>
      </w:r>
      <w:r w:rsidR="008D240E" w:rsidRPr="00886F7E">
        <w:rPr>
          <w:rFonts w:ascii="Times New Roman" w:eastAsia="Times New Roman" w:hAnsi="Times New Roman" w:cs="Times New Roman"/>
          <w:sz w:val="28"/>
        </w:rPr>
        <w:instrText xml:space="preserve"> TOC \o "1-3" \h \z \u </w:instrText>
      </w:r>
      <w:r w:rsidRPr="002E3525">
        <w:rPr>
          <w:rFonts w:ascii="Times New Roman" w:eastAsia="Times New Roman" w:hAnsi="Times New Roman" w:cs="Times New Roman"/>
          <w:sz w:val="28"/>
        </w:rPr>
        <w:fldChar w:fldCharType="separate"/>
      </w:r>
      <w:hyperlink r:id="rId8" w:anchor="_Toc323064787" w:history="1">
        <w:r w:rsidR="008D240E" w:rsidRPr="00C47035">
          <w:rPr>
            <w:rFonts w:ascii="Times New Roman" w:eastAsia="Times New Roman" w:hAnsi="Times New Roman" w:cs="Times New Roman"/>
            <w:b/>
            <w:noProof/>
            <w:color w:val="000000" w:themeColor="text1"/>
            <w:sz w:val="28"/>
          </w:rPr>
          <w:t>ВВЕДЕНИЕ</w:t>
        </w:r>
        <w:r w:rsidR="008D240E" w:rsidRPr="00886F7E">
          <w:rPr>
            <w:rFonts w:ascii="Times New Roman" w:eastAsia="Times New Roman" w:hAnsi="Times New Roman" w:cs="Times New Roman"/>
            <w:noProof/>
            <w:webHidden/>
            <w:color w:val="000000" w:themeColor="text1"/>
            <w:sz w:val="28"/>
          </w:rPr>
          <w:tab/>
        </w:r>
        <w:r w:rsidRPr="00886F7E">
          <w:rPr>
            <w:rFonts w:ascii="Times New Roman" w:eastAsia="Times New Roman" w:hAnsi="Times New Roman" w:cs="Times New Roman"/>
            <w:noProof/>
            <w:webHidden/>
            <w:color w:val="000000" w:themeColor="text1"/>
            <w:sz w:val="28"/>
          </w:rPr>
          <w:fldChar w:fldCharType="begin"/>
        </w:r>
        <w:r w:rsidR="008D240E" w:rsidRPr="00886F7E">
          <w:rPr>
            <w:rFonts w:ascii="Times New Roman" w:eastAsia="Times New Roman" w:hAnsi="Times New Roman" w:cs="Times New Roman"/>
            <w:noProof/>
            <w:webHidden/>
            <w:color w:val="000000" w:themeColor="text1"/>
            <w:sz w:val="28"/>
          </w:rPr>
          <w:instrText xml:space="preserve"> PAGEREF _Toc323064787 \h </w:instrText>
        </w:r>
        <w:r w:rsidRPr="00886F7E">
          <w:rPr>
            <w:rFonts w:ascii="Times New Roman" w:eastAsia="Times New Roman" w:hAnsi="Times New Roman" w:cs="Times New Roman"/>
            <w:noProof/>
            <w:webHidden/>
            <w:color w:val="000000" w:themeColor="text1"/>
            <w:sz w:val="28"/>
          </w:rPr>
        </w:r>
        <w:r w:rsidRPr="00886F7E">
          <w:rPr>
            <w:rFonts w:ascii="Times New Roman" w:eastAsia="Times New Roman" w:hAnsi="Times New Roman" w:cs="Times New Roman"/>
            <w:noProof/>
            <w:webHidden/>
            <w:color w:val="000000" w:themeColor="text1"/>
            <w:sz w:val="28"/>
          </w:rPr>
          <w:fldChar w:fldCharType="separate"/>
        </w:r>
        <w:r w:rsidR="008D240E" w:rsidRPr="00886F7E">
          <w:rPr>
            <w:rFonts w:ascii="Times New Roman" w:eastAsia="Times New Roman" w:hAnsi="Times New Roman" w:cs="Times New Roman"/>
            <w:noProof/>
            <w:webHidden/>
            <w:color w:val="000000" w:themeColor="text1"/>
            <w:sz w:val="28"/>
          </w:rPr>
          <w:t>3</w:t>
        </w:r>
        <w:r w:rsidRPr="00886F7E">
          <w:rPr>
            <w:rFonts w:ascii="Times New Roman" w:eastAsia="Times New Roman" w:hAnsi="Times New Roman" w:cs="Times New Roman"/>
            <w:noProof/>
            <w:webHidden/>
            <w:color w:val="000000" w:themeColor="text1"/>
            <w:sz w:val="28"/>
          </w:rPr>
          <w:fldChar w:fldCharType="end"/>
        </w:r>
      </w:hyperlink>
    </w:p>
    <w:p w:rsidR="008D240E" w:rsidRPr="00886F7E" w:rsidRDefault="00EA044A" w:rsidP="00EA044A">
      <w:pPr>
        <w:spacing w:after="0" w:line="360" w:lineRule="auto"/>
        <w:rPr>
          <w:rFonts w:ascii="Times New Roman" w:hAnsi="Times New Roman" w:cs="Times New Roman"/>
          <w:sz w:val="28"/>
          <w:szCs w:val="28"/>
        </w:rPr>
      </w:pPr>
      <w:r w:rsidRPr="00886F7E">
        <w:rPr>
          <w:rFonts w:ascii="Times New Roman" w:hAnsi="Times New Roman" w:cs="Times New Roman"/>
          <w:sz w:val="28"/>
          <w:szCs w:val="28"/>
        </w:rPr>
        <w:t xml:space="preserve">1. Связь </w:t>
      </w:r>
      <w:r w:rsidR="00F37FB8" w:rsidRPr="00886F7E">
        <w:rPr>
          <w:rFonts w:ascii="Times New Roman" w:hAnsi="Times New Roman" w:cs="Times New Roman"/>
          <w:sz w:val="28"/>
          <w:szCs w:val="28"/>
        </w:rPr>
        <w:t>духовного и физического здоровья</w:t>
      </w:r>
      <w:r w:rsidRPr="00886F7E">
        <w:rPr>
          <w:rFonts w:ascii="Times New Roman" w:hAnsi="Times New Roman" w:cs="Times New Roman"/>
          <w:sz w:val="28"/>
          <w:szCs w:val="28"/>
        </w:rPr>
        <w:t>……</w:t>
      </w:r>
      <w:r w:rsidR="00E95A1F">
        <w:rPr>
          <w:rFonts w:ascii="Times New Roman" w:hAnsi="Times New Roman" w:cs="Times New Roman"/>
          <w:sz w:val="28"/>
          <w:szCs w:val="28"/>
        </w:rPr>
        <w:t>….</w:t>
      </w:r>
      <w:r w:rsidRPr="00886F7E">
        <w:rPr>
          <w:rFonts w:ascii="Times New Roman" w:hAnsi="Times New Roman" w:cs="Times New Roman"/>
          <w:sz w:val="28"/>
          <w:szCs w:val="28"/>
        </w:rPr>
        <w:t>………………</w:t>
      </w:r>
      <w:r w:rsidR="00E95A1F">
        <w:rPr>
          <w:rFonts w:ascii="Times New Roman" w:hAnsi="Times New Roman" w:cs="Times New Roman"/>
          <w:sz w:val="28"/>
          <w:szCs w:val="28"/>
        </w:rPr>
        <w:t>…………</w:t>
      </w:r>
      <w:r w:rsidR="00886F7E">
        <w:rPr>
          <w:rFonts w:ascii="Times New Roman" w:hAnsi="Times New Roman" w:cs="Times New Roman"/>
          <w:sz w:val="28"/>
          <w:szCs w:val="28"/>
        </w:rPr>
        <w:t xml:space="preserve">  </w:t>
      </w:r>
      <w:r w:rsidRPr="00886F7E">
        <w:rPr>
          <w:rFonts w:ascii="Times New Roman" w:hAnsi="Times New Roman" w:cs="Times New Roman"/>
          <w:sz w:val="28"/>
          <w:szCs w:val="28"/>
        </w:rPr>
        <w:t xml:space="preserve"> 6</w:t>
      </w:r>
    </w:p>
    <w:p w:rsidR="008D240E" w:rsidRPr="00886F7E" w:rsidRDefault="002E3525" w:rsidP="00BE4134">
      <w:pPr>
        <w:tabs>
          <w:tab w:val="left" w:pos="440"/>
          <w:tab w:val="right" w:leader="dot" w:pos="9345"/>
        </w:tabs>
        <w:spacing w:after="0" w:line="360" w:lineRule="auto"/>
        <w:rPr>
          <w:rFonts w:ascii="Times New Roman" w:eastAsia="Times New Roman" w:hAnsi="Times New Roman" w:cs="Times New Roman"/>
          <w:noProof/>
          <w:color w:val="000000" w:themeColor="text1"/>
          <w:lang w:eastAsia="ru-RU"/>
        </w:rPr>
      </w:pPr>
      <w:hyperlink r:id="rId9" w:anchor="_Toc323064789" w:history="1">
        <w:r w:rsidR="008D240E" w:rsidRPr="00886F7E">
          <w:rPr>
            <w:rFonts w:ascii="Times New Roman" w:eastAsia="Times New Roman" w:hAnsi="Times New Roman" w:cs="Times New Roman"/>
            <w:noProof/>
            <w:color w:val="000000" w:themeColor="text1"/>
            <w:sz w:val="28"/>
          </w:rPr>
          <w:t>2.</w:t>
        </w:r>
        <w:r w:rsidR="008D240E" w:rsidRPr="00886F7E">
          <w:rPr>
            <w:rFonts w:ascii="Times New Roman" w:eastAsia="Times New Roman" w:hAnsi="Times New Roman" w:cs="Times New Roman"/>
            <w:noProof/>
            <w:color w:val="000000" w:themeColor="text1"/>
            <w:lang w:eastAsia="ru-RU"/>
          </w:rPr>
          <w:tab/>
        </w:r>
        <w:r w:rsidR="00A46767" w:rsidRPr="00886F7E">
          <w:rPr>
            <w:rFonts w:ascii="Times New Roman" w:eastAsia="Times New Roman" w:hAnsi="Times New Roman" w:cs="Times New Roman"/>
            <w:noProof/>
            <w:color w:val="000000" w:themeColor="text1"/>
            <w:sz w:val="28"/>
          </w:rPr>
          <w:t>Эволюция изображения психологич</w:t>
        </w:r>
        <w:r w:rsidR="00F37FB8" w:rsidRPr="00886F7E">
          <w:rPr>
            <w:rFonts w:ascii="Times New Roman" w:eastAsia="Times New Roman" w:hAnsi="Times New Roman" w:cs="Times New Roman"/>
            <w:noProof/>
            <w:color w:val="000000" w:themeColor="text1"/>
            <w:sz w:val="28"/>
          </w:rPr>
          <w:t xml:space="preserve">еского состояния в произведении </w:t>
        </w:r>
        <w:r w:rsidR="00A46767" w:rsidRPr="00886F7E">
          <w:rPr>
            <w:rFonts w:ascii="Times New Roman" w:eastAsia="Times New Roman" w:hAnsi="Times New Roman" w:cs="Times New Roman"/>
            <w:noProof/>
            <w:color w:val="000000" w:themeColor="text1"/>
            <w:sz w:val="28"/>
          </w:rPr>
          <w:t>Ф.М. Достоевского «Преступление и наказание»</w:t>
        </w:r>
        <w:r w:rsidR="008D240E" w:rsidRPr="00886F7E">
          <w:rPr>
            <w:rFonts w:ascii="Times New Roman" w:eastAsia="Times New Roman" w:hAnsi="Times New Roman" w:cs="Times New Roman"/>
            <w:noProof/>
            <w:color w:val="000000" w:themeColor="text1"/>
            <w:sz w:val="28"/>
          </w:rPr>
          <w:t xml:space="preserve"> </w:t>
        </w:r>
        <w:r w:rsidR="008D240E" w:rsidRPr="00886F7E">
          <w:rPr>
            <w:rFonts w:ascii="Times New Roman" w:eastAsia="Times New Roman" w:hAnsi="Times New Roman" w:cs="Times New Roman"/>
            <w:noProof/>
            <w:webHidden/>
            <w:color w:val="000000" w:themeColor="text1"/>
            <w:sz w:val="28"/>
          </w:rPr>
          <w:tab/>
        </w:r>
        <w:r w:rsidRPr="00886F7E">
          <w:rPr>
            <w:rFonts w:ascii="Times New Roman" w:eastAsia="Times New Roman" w:hAnsi="Times New Roman" w:cs="Times New Roman"/>
            <w:noProof/>
            <w:webHidden/>
            <w:color w:val="000000" w:themeColor="text1"/>
            <w:sz w:val="28"/>
          </w:rPr>
          <w:fldChar w:fldCharType="begin"/>
        </w:r>
        <w:r w:rsidR="008D240E" w:rsidRPr="00886F7E">
          <w:rPr>
            <w:rFonts w:ascii="Times New Roman" w:eastAsia="Times New Roman" w:hAnsi="Times New Roman" w:cs="Times New Roman"/>
            <w:noProof/>
            <w:webHidden/>
            <w:color w:val="000000" w:themeColor="text1"/>
            <w:sz w:val="28"/>
          </w:rPr>
          <w:instrText xml:space="preserve"> PAGEREF _Toc323064789 \h </w:instrText>
        </w:r>
        <w:r w:rsidRPr="00886F7E">
          <w:rPr>
            <w:rFonts w:ascii="Times New Roman" w:eastAsia="Times New Roman" w:hAnsi="Times New Roman" w:cs="Times New Roman"/>
            <w:noProof/>
            <w:webHidden/>
            <w:color w:val="000000" w:themeColor="text1"/>
            <w:sz w:val="28"/>
          </w:rPr>
        </w:r>
        <w:r w:rsidRPr="00886F7E">
          <w:rPr>
            <w:rFonts w:ascii="Times New Roman" w:eastAsia="Times New Roman" w:hAnsi="Times New Roman" w:cs="Times New Roman"/>
            <w:noProof/>
            <w:webHidden/>
            <w:color w:val="000000" w:themeColor="text1"/>
            <w:sz w:val="28"/>
          </w:rPr>
          <w:fldChar w:fldCharType="separate"/>
        </w:r>
        <w:r w:rsidR="008D240E" w:rsidRPr="00886F7E">
          <w:rPr>
            <w:rFonts w:ascii="Times New Roman" w:eastAsia="Times New Roman" w:hAnsi="Times New Roman" w:cs="Times New Roman"/>
            <w:noProof/>
            <w:webHidden/>
            <w:color w:val="000000" w:themeColor="text1"/>
            <w:sz w:val="28"/>
          </w:rPr>
          <w:t>8</w:t>
        </w:r>
        <w:r w:rsidRPr="00886F7E">
          <w:rPr>
            <w:rFonts w:ascii="Times New Roman" w:eastAsia="Times New Roman" w:hAnsi="Times New Roman" w:cs="Times New Roman"/>
            <w:noProof/>
            <w:webHidden/>
            <w:color w:val="000000" w:themeColor="text1"/>
            <w:sz w:val="28"/>
          </w:rPr>
          <w:fldChar w:fldCharType="end"/>
        </w:r>
      </w:hyperlink>
    </w:p>
    <w:p w:rsidR="008D240E" w:rsidRPr="00886F7E" w:rsidRDefault="008D240E" w:rsidP="00BE4134">
      <w:pPr>
        <w:tabs>
          <w:tab w:val="left" w:pos="440"/>
          <w:tab w:val="right" w:leader="dot" w:pos="9345"/>
        </w:tabs>
        <w:spacing w:after="0" w:line="360" w:lineRule="auto"/>
        <w:rPr>
          <w:rFonts w:ascii="Times New Roman" w:eastAsia="Times New Roman" w:hAnsi="Times New Roman" w:cs="Times New Roman"/>
          <w:noProof/>
          <w:color w:val="000000" w:themeColor="text1"/>
          <w:lang w:eastAsia="ru-RU"/>
        </w:rPr>
      </w:pPr>
      <w:r w:rsidRPr="00886F7E">
        <w:rPr>
          <w:rFonts w:ascii="Times New Roman" w:eastAsia="Times New Roman" w:hAnsi="Times New Roman" w:cs="Times New Roman"/>
          <w:noProof/>
          <w:color w:val="000000" w:themeColor="text1"/>
          <w:sz w:val="28"/>
        </w:rPr>
        <w:t>3.</w:t>
      </w:r>
      <w:r w:rsidRPr="00886F7E">
        <w:rPr>
          <w:rFonts w:ascii="Times New Roman" w:eastAsia="Times New Roman" w:hAnsi="Times New Roman" w:cs="Times New Roman"/>
          <w:noProof/>
          <w:color w:val="000000" w:themeColor="text1"/>
          <w:lang w:eastAsia="ru-RU"/>
        </w:rPr>
        <w:tab/>
      </w:r>
      <w:r w:rsidR="00A46767" w:rsidRPr="00886F7E">
        <w:rPr>
          <w:rFonts w:ascii="Times New Roman" w:eastAsia="Times New Roman" w:hAnsi="Times New Roman" w:cs="Times New Roman"/>
          <w:noProof/>
          <w:color w:val="000000" w:themeColor="text1"/>
          <w:sz w:val="28"/>
        </w:rPr>
        <w:t xml:space="preserve">Формы изображения психологического состояния </w:t>
      </w:r>
      <w:r w:rsidRPr="00886F7E">
        <w:rPr>
          <w:rFonts w:ascii="Times New Roman" w:eastAsia="Times New Roman" w:hAnsi="Times New Roman" w:cs="Times New Roman"/>
          <w:noProof/>
          <w:webHidden/>
          <w:color w:val="000000" w:themeColor="text1"/>
          <w:sz w:val="28"/>
        </w:rPr>
        <w:tab/>
      </w:r>
      <w:r w:rsidR="00A46767" w:rsidRPr="00886F7E">
        <w:rPr>
          <w:rFonts w:ascii="Times New Roman" w:eastAsia="Times New Roman" w:hAnsi="Times New Roman" w:cs="Times New Roman"/>
          <w:noProof/>
          <w:webHidden/>
          <w:color w:val="000000" w:themeColor="text1"/>
          <w:sz w:val="28"/>
        </w:rPr>
        <w:t>10</w:t>
      </w:r>
    </w:p>
    <w:p w:rsidR="008D240E" w:rsidRPr="00886F7E" w:rsidRDefault="008D240E" w:rsidP="00BE4134">
      <w:pPr>
        <w:tabs>
          <w:tab w:val="right" w:leader="dot" w:pos="9345"/>
        </w:tabs>
        <w:spacing w:after="0" w:line="360" w:lineRule="auto"/>
        <w:rPr>
          <w:rFonts w:ascii="Times New Roman" w:eastAsia="Times New Roman" w:hAnsi="Times New Roman" w:cs="Times New Roman"/>
          <w:noProof/>
          <w:color w:val="000000" w:themeColor="text1"/>
          <w:lang w:eastAsia="ru-RU"/>
        </w:rPr>
      </w:pPr>
      <w:r w:rsidRPr="00C47035">
        <w:rPr>
          <w:rFonts w:ascii="Times New Roman" w:eastAsia="Times New Roman" w:hAnsi="Times New Roman" w:cs="Times New Roman"/>
          <w:b/>
          <w:noProof/>
          <w:color w:val="000000" w:themeColor="text1"/>
          <w:sz w:val="28"/>
        </w:rPr>
        <w:t>ЗАКЛЮЧЕНИЕ</w:t>
      </w:r>
      <w:r w:rsidRPr="00886F7E">
        <w:rPr>
          <w:rFonts w:ascii="Times New Roman" w:eastAsia="Times New Roman" w:hAnsi="Times New Roman" w:cs="Times New Roman"/>
          <w:noProof/>
          <w:webHidden/>
          <w:color w:val="000000" w:themeColor="text1"/>
          <w:sz w:val="28"/>
        </w:rPr>
        <w:tab/>
      </w:r>
      <w:r w:rsidR="00A46767" w:rsidRPr="00886F7E">
        <w:rPr>
          <w:rFonts w:ascii="Times New Roman" w:eastAsia="Times New Roman" w:hAnsi="Times New Roman" w:cs="Times New Roman"/>
          <w:noProof/>
          <w:webHidden/>
          <w:color w:val="000000" w:themeColor="text1"/>
          <w:sz w:val="28"/>
        </w:rPr>
        <w:t>13</w:t>
      </w:r>
    </w:p>
    <w:p w:rsidR="008D240E" w:rsidRPr="00886F7E" w:rsidRDefault="008D240E" w:rsidP="00BE4134">
      <w:pPr>
        <w:tabs>
          <w:tab w:val="right" w:leader="dot" w:pos="9345"/>
        </w:tabs>
        <w:spacing w:after="0" w:line="360" w:lineRule="auto"/>
        <w:rPr>
          <w:rFonts w:ascii="Times New Roman" w:eastAsia="Times New Roman" w:hAnsi="Times New Roman" w:cs="Times New Roman"/>
          <w:noProof/>
          <w:color w:val="000000" w:themeColor="text1"/>
          <w:lang w:eastAsia="ru-RU"/>
        </w:rPr>
      </w:pPr>
      <w:r w:rsidRPr="00C47035">
        <w:rPr>
          <w:rFonts w:ascii="Times New Roman" w:eastAsia="Times New Roman" w:hAnsi="Times New Roman" w:cs="Times New Roman"/>
          <w:b/>
          <w:noProof/>
          <w:color w:val="000000" w:themeColor="text1"/>
          <w:sz w:val="28"/>
        </w:rPr>
        <w:t>БИБЛИОГРАФИЯ</w:t>
      </w:r>
      <w:r w:rsidRPr="00886F7E">
        <w:rPr>
          <w:rFonts w:ascii="Times New Roman" w:eastAsia="Times New Roman" w:hAnsi="Times New Roman" w:cs="Times New Roman"/>
          <w:noProof/>
          <w:webHidden/>
          <w:color w:val="000000" w:themeColor="text1"/>
          <w:sz w:val="28"/>
        </w:rPr>
        <w:tab/>
      </w:r>
      <w:r w:rsidR="009607E5" w:rsidRPr="00886F7E">
        <w:rPr>
          <w:rFonts w:ascii="Times New Roman" w:eastAsia="Times New Roman" w:hAnsi="Times New Roman" w:cs="Times New Roman"/>
          <w:noProof/>
          <w:webHidden/>
          <w:color w:val="000000" w:themeColor="text1"/>
          <w:sz w:val="28"/>
        </w:rPr>
        <w:t>14</w:t>
      </w:r>
    </w:p>
    <w:p w:rsidR="008D240E" w:rsidRPr="00886F7E" w:rsidRDefault="008D240E" w:rsidP="00BE4134">
      <w:pPr>
        <w:tabs>
          <w:tab w:val="right" w:leader="dot" w:pos="9345"/>
        </w:tabs>
        <w:spacing w:after="0" w:line="360" w:lineRule="auto"/>
        <w:rPr>
          <w:rFonts w:ascii="Times New Roman" w:eastAsia="Times New Roman" w:hAnsi="Times New Roman" w:cs="Times New Roman"/>
          <w:noProof/>
          <w:color w:val="000000" w:themeColor="text1"/>
          <w:lang w:eastAsia="ru-RU"/>
        </w:rPr>
      </w:pPr>
      <w:r w:rsidRPr="00C47035">
        <w:rPr>
          <w:rFonts w:ascii="Times New Roman" w:eastAsia="Times New Roman" w:hAnsi="Times New Roman" w:cs="Times New Roman"/>
          <w:b/>
          <w:noProof/>
          <w:color w:val="000000" w:themeColor="text1"/>
          <w:sz w:val="28"/>
          <w:lang w:eastAsia="ru-RU"/>
        </w:rPr>
        <w:t>ПРИЛОЖЕНИЕ</w:t>
      </w:r>
      <w:r w:rsidRPr="00886F7E">
        <w:rPr>
          <w:rFonts w:ascii="Times New Roman" w:eastAsia="Times New Roman" w:hAnsi="Times New Roman" w:cs="Times New Roman"/>
          <w:noProof/>
          <w:color w:val="000000" w:themeColor="text1"/>
          <w:sz w:val="28"/>
          <w:lang w:eastAsia="ru-RU"/>
        </w:rPr>
        <w:t xml:space="preserve"> </w:t>
      </w:r>
      <w:r w:rsidRPr="00886F7E">
        <w:rPr>
          <w:rFonts w:ascii="Times New Roman" w:eastAsia="Times New Roman" w:hAnsi="Times New Roman" w:cs="Times New Roman"/>
          <w:noProof/>
          <w:webHidden/>
          <w:color w:val="000000" w:themeColor="text1"/>
          <w:sz w:val="28"/>
        </w:rPr>
        <w:tab/>
      </w:r>
      <w:r w:rsidR="009607E5" w:rsidRPr="00886F7E">
        <w:rPr>
          <w:rFonts w:ascii="Times New Roman" w:eastAsia="Times New Roman" w:hAnsi="Times New Roman" w:cs="Times New Roman"/>
          <w:noProof/>
          <w:webHidden/>
          <w:color w:val="000000" w:themeColor="text1"/>
          <w:sz w:val="28"/>
        </w:rPr>
        <w:t>15</w:t>
      </w:r>
    </w:p>
    <w:p w:rsidR="008D240E" w:rsidRPr="00886F7E" w:rsidRDefault="002E3525" w:rsidP="00BE4134">
      <w:pPr>
        <w:spacing w:after="0" w:line="360" w:lineRule="auto"/>
        <w:ind w:left="4820"/>
        <w:jc w:val="both"/>
        <w:rPr>
          <w:rFonts w:ascii="Times New Roman" w:eastAsia="Calibri" w:hAnsi="Times New Roman" w:cs="Times New Roman"/>
          <w:lang w:bidi="en-US"/>
        </w:rPr>
      </w:pPr>
      <w:r w:rsidRPr="00886F7E">
        <w:rPr>
          <w:rFonts w:ascii="Times New Roman" w:eastAsia="Calibri" w:hAnsi="Times New Roman" w:cs="Times New Roman"/>
          <w:sz w:val="20"/>
          <w:szCs w:val="20"/>
          <w:lang w:bidi="en-US"/>
        </w:rPr>
        <w:fldChar w:fldCharType="end"/>
      </w:r>
    </w:p>
    <w:p w:rsidR="008D240E" w:rsidRPr="00886F7E" w:rsidRDefault="008D240E" w:rsidP="00BE4134">
      <w:pPr>
        <w:spacing w:after="0" w:line="360" w:lineRule="auto"/>
        <w:rPr>
          <w:rFonts w:ascii="Times New Roman" w:eastAsia="Calibri" w:hAnsi="Times New Roman" w:cs="Times New Roman"/>
          <w:sz w:val="40"/>
          <w:szCs w:val="40"/>
          <w:lang w:bidi="en-US"/>
        </w:rPr>
      </w:pPr>
    </w:p>
    <w:p w:rsidR="00CB41E4" w:rsidRPr="00886F7E" w:rsidRDefault="00CB41E4" w:rsidP="00BE4134">
      <w:pPr>
        <w:spacing w:after="0" w:line="360" w:lineRule="auto"/>
        <w:jc w:val="center"/>
        <w:rPr>
          <w:rFonts w:ascii="Times New Roman" w:eastAsia="Calibri" w:hAnsi="Times New Roman" w:cs="Times New Roman"/>
          <w:sz w:val="40"/>
          <w:szCs w:val="40"/>
          <w:lang w:bidi="en-US"/>
        </w:rPr>
      </w:pPr>
    </w:p>
    <w:p w:rsidR="00CB41E4" w:rsidRPr="00886F7E" w:rsidRDefault="00CB41E4" w:rsidP="00BE4134">
      <w:pPr>
        <w:spacing w:after="0" w:line="360" w:lineRule="auto"/>
        <w:rPr>
          <w:rFonts w:ascii="Times New Roman" w:hAnsi="Times New Roman" w:cs="Times New Roman"/>
          <w:b/>
          <w:sz w:val="40"/>
          <w:szCs w:val="40"/>
        </w:rPr>
      </w:pPr>
    </w:p>
    <w:p w:rsidR="00CB41E4" w:rsidRPr="00886F7E" w:rsidRDefault="00CB41E4" w:rsidP="00BE4134">
      <w:pPr>
        <w:spacing w:after="0" w:line="360" w:lineRule="auto"/>
        <w:rPr>
          <w:rFonts w:ascii="Times New Roman" w:hAnsi="Times New Roman" w:cs="Times New Roman"/>
          <w:b/>
          <w:sz w:val="40"/>
          <w:szCs w:val="40"/>
        </w:rPr>
      </w:pPr>
    </w:p>
    <w:p w:rsidR="00CB41E4" w:rsidRPr="00886F7E" w:rsidRDefault="00CB41E4" w:rsidP="00BE4134">
      <w:pPr>
        <w:spacing w:after="0" w:line="360" w:lineRule="auto"/>
        <w:rPr>
          <w:rFonts w:ascii="Times New Roman" w:hAnsi="Times New Roman" w:cs="Times New Roman"/>
          <w:b/>
          <w:sz w:val="40"/>
          <w:szCs w:val="40"/>
        </w:rPr>
      </w:pPr>
    </w:p>
    <w:p w:rsidR="00CB41E4" w:rsidRPr="00886F7E" w:rsidRDefault="00CB41E4" w:rsidP="00BE4134">
      <w:pPr>
        <w:spacing w:after="0" w:line="360" w:lineRule="auto"/>
        <w:rPr>
          <w:rFonts w:ascii="Times New Roman" w:hAnsi="Times New Roman" w:cs="Times New Roman"/>
          <w:b/>
          <w:sz w:val="40"/>
          <w:szCs w:val="40"/>
        </w:rPr>
      </w:pPr>
    </w:p>
    <w:p w:rsidR="00CB41E4" w:rsidRDefault="00CB41E4" w:rsidP="00BE4134">
      <w:pPr>
        <w:spacing w:after="0" w:line="360" w:lineRule="auto"/>
        <w:rPr>
          <w:rFonts w:ascii="Times New Roman" w:hAnsi="Times New Roman" w:cs="Times New Roman"/>
          <w:b/>
          <w:sz w:val="40"/>
          <w:szCs w:val="40"/>
        </w:rPr>
      </w:pPr>
    </w:p>
    <w:p w:rsidR="00886F7E" w:rsidRPr="00886F7E" w:rsidRDefault="00886F7E" w:rsidP="00BE4134">
      <w:pPr>
        <w:spacing w:after="0" w:line="360" w:lineRule="auto"/>
        <w:rPr>
          <w:rFonts w:ascii="Times New Roman" w:hAnsi="Times New Roman" w:cs="Times New Roman"/>
          <w:b/>
          <w:sz w:val="40"/>
          <w:szCs w:val="40"/>
        </w:rPr>
      </w:pPr>
    </w:p>
    <w:p w:rsidR="00CB41E4" w:rsidRPr="00886F7E" w:rsidRDefault="00CB41E4" w:rsidP="00BE4134">
      <w:pPr>
        <w:spacing w:after="0" w:line="360" w:lineRule="auto"/>
        <w:rPr>
          <w:rFonts w:ascii="Times New Roman" w:hAnsi="Times New Roman" w:cs="Times New Roman"/>
          <w:b/>
          <w:sz w:val="40"/>
          <w:szCs w:val="40"/>
        </w:rPr>
      </w:pPr>
    </w:p>
    <w:p w:rsidR="00CB41E4" w:rsidRPr="00886F7E" w:rsidRDefault="00CB41E4" w:rsidP="00BE4134">
      <w:pPr>
        <w:spacing w:after="0" w:line="360" w:lineRule="auto"/>
        <w:rPr>
          <w:rFonts w:ascii="Times New Roman" w:hAnsi="Times New Roman" w:cs="Times New Roman"/>
          <w:b/>
          <w:sz w:val="40"/>
          <w:szCs w:val="40"/>
        </w:rPr>
      </w:pPr>
    </w:p>
    <w:p w:rsidR="00BE4134" w:rsidRPr="00886F7E" w:rsidRDefault="00BE4134" w:rsidP="00BE4134">
      <w:pPr>
        <w:spacing w:after="0" w:line="360" w:lineRule="auto"/>
        <w:rPr>
          <w:rFonts w:ascii="Times New Roman" w:hAnsi="Times New Roman" w:cs="Times New Roman"/>
          <w:b/>
          <w:sz w:val="40"/>
          <w:szCs w:val="40"/>
        </w:rPr>
      </w:pPr>
    </w:p>
    <w:p w:rsidR="00BE4134" w:rsidRPr="00886F7E" w:rsidRDefault="00BE4134" w:rsidP="00BE4134">
      <w:pPr>
        <w:spacing w:after="0" w:line="360" w:lineRule="auto"/>
        <w:rPr>
          <w:rFonts w:ascii="Times New Roman" w:hAnsi="Times New Roman" w:cs="Times New Roman"/>
          <w:b/>
          <w:sz w:val="40"/>
          <w:szCs w:val="40"/>
        </w:rPr>
      </w:pPr>
    </w:p>
    <w:p w:rsidR="00BE4134" w:rsidRPr="00886F7E" w:rsidRDefault="00BE4134" w:rsidP="00BE4134">
      <w:pPr>
        <w:spacing w:after="0" w:line="360" w:lineRule="auto"/>
        <w:rPr>
          <w:rFonts w:ascii="Times New Roman" w:hAnsi="Times New Roman" w:cs="Times New Roman"/>
          <w:b/>
          <w:sz w:val="40"/>
          <w:szCs w:val="40"/>
        </w:rPr>
      </w:pPr>
    </w:p>
    <w:p w:rsidR="00BE4134" w:rsidRPr="00886F7E" w:rsidRDefault="00BE4134" w:rsidP="00BE4134">
      <w:pPr>
        <w:spacing w:after="0" w:line="360" w:lineRule="auto"/>
        <w:rPr>
          <w:rFonts w:ascii="Times New Roman" w:hAnsi="Times New Roman" w:cs="Times New Roman"/>
          <w:b/>
          <w:sz w:val="40"/>
          <w:szCs w:val="40"/>
        </w:rPr>
      </w:pPr>
    </w:p>
    <w:p w:rsidR="00E95A1F" w:rsidRDefault="00E95A1F" w:rsidP="00BE4134">
      <w:pPr>
        <w:spacing w:after="0" w:line="360" w:lineRule="auto"/>
        <w:jc w:val="center"/>
        <w:rPr>
          <w:rFonts w:ascii="Times New Roman" w:hAnsi="Times New Roman" w:cs="Times New Roman"/>
          <w:sz w:val="28"/>
          <w:szCs w:val="28"/>
        </w:rPr>
      </w:pPr>
    </w:p>
    <w:p w:rsidR="00EA044A" w:rsidRPr="00DA61C6" w:rsidRDefault="00886F7E" w:rsidP="00BE4134">
      <w:pPr>
        <w:spacing w:after="0" w:line="360" w:lineRule="auto"/>
        <w:jc w:val="center"/>
        <w:rPr>
          <w:rFonts w:ascii="Times New Roman" w:hAnsi="Times New Roman" w:cs="Times New Roman"/>
          <w:b/>
          <w:sz w:val="28"/>
          <w:szCs w:val="28"/>
        </w:rPr>
      </w:pPr>
      <w:r w:rsidRPr="00DA61C6">
        <w:rPr>
          <w:rFonts w:ascii="Times New Roman" w:hAnsi="Times New Roman" w:cs="Times New Roman"/>
          <w:b/>
          <w:sz w:val="28"/>
          <w:szCs w:val="28"/>
        </w:rPr>
        <w:t>ВВЕДЕНИЕ</w:t>
      </w:r>
    </w:p>
    <w:p w:rsidR="00886F7E" w:rsidRPr="00886F7E" w:rsidRDefault="00886F7E" w:rsidP="00BE4134">
      <w:pPr>
        <w:spacing w:after="0" w:line="360" w:lineRule="auto"/>
        <w:jc w:val="center"/>
        <w:rPr>
          <w:rFonts w:ascii="Times New Roman" w:hAnsi="Times New Roman" w:cs="Times New Roman"/>
          <w:sz w:val="28"/>
          <w:szCs w:val="28"/>
        </w:rPr>
      </w:pPr>
    </w:p>
    <w:p w:rsidR="0023406A" w:rsidRPr="00886F7E" w:rsidRDefault="0023406A" w:rsidP="00BE4134">
      <w:pPr>
        <w:spacing w:after="0" w:line="360" w:lineRule="auto"/>
        <w:ind w:firstLine="851"/>
        <w:jc w:val="both"/>
        <w:rPr>
          <w:rFonts w:ascii="Times New Roman" w:hAnsi="Times New Roman" w:cs="Times New Roman"/>
          <w:sz w:val="28"/>
          <w:szCs w:val="28"/>
        </w:rPr>
      </w:pPr>
      <w:r w:rsidRPr="00886F7E">
        <w:rPr>
          <w:rFonts w:ascii="Times New Roman" w:hAnsi="Times New Roman" w:cs="Times New Roman"/>
          <w:sz w:val="28"/>
          <w:szCs w:val="28"/>
        </w:rPr>
        <w:t>Одной из серьезных проблем современного общества является проблема духовного здоровья человека. Внимание, уделяемое этой проблеме, тем не менее, отнюдь не гарантирует ее успешного решения, поскольку мало признавать, что общество в целом и индивиды, его составляющие, нуждаются в духовном оздоровлении. Необходимо, по меньшей мере, разработать комплекс мер, способствующих этому процессу. Но прежде, чем это произойдет, следует сформулировать суть проблемы и выявить факторы, влияющие на ее решение. Только после этого можно будет наметить пути, ведущие к успеху. Однако трудности начинаются уже на этапе формулирования.</w:t>
      </w:r>
    </w:p>
    <w:p w:rsidR="0023406A" w:rsidRPr="00886F7E" w:rsidRDefault="0023406A" w:rsidP="00BE4134">
      <w:pPr>
        <w:spacing w:after="0" w:line="360" w:lineRule="auto"/>
        <w:ind w:firstLine="851"/>
        <w:jc w:val="both"/>
        <w:rPr>
          <w:rFonts w:ascii="Times New Roman" w:hAnsi="Times New Roman" w:cs="Times New Roman"/>
          <w:sz w:val="28"/>
          <w:szCs w:val="28"/>
        </w:rPr>
      </w:pPr>
      <w:r w:rsidRPr="00886F7E">
        <w:rPr>
          <w:rFonts w:ascii="Times New Roman" w:hAnsi="Times New Roman" w:cs="Times New Roman"/>
          <w:sz w:val="28"/>
          <w:szCs w:val="28"/>
        </w:rPr>
        <w:t>Интересно отметить, что необходимость заботы о духовном здоровье человека и общества не вызывает сомнений даже у идейных антиподов. Возможно, корень проблемы именно здесь: все «доктора» ставят собственные, иногда взаимоисключающие «диагнозы».</w:t>
      </w:r>
      <w:r w:rsidR="00EA292F" w:rsidRPr="00886F7E">
        <w:rPr>
          <w:rStyle w:val="af"/>
          <w:rFonts w:ascii="Times New Roman" w:hAnsi="Times New Roman" w:cs="Times New Roman"/>
          <w:sz w:val="28"/>
          <w:szCs w:val="28"/>
        </w:rPr>
        <w:footnoteReference w:id="1"/>
      </w:r>
    </w:p>
    <w:p w:rsidR="000244CA" w:rsidRPr="00886F7E" w:rsidRDefault="000B5EBA" w:rsidP="00A12AA2">
      <w:pPr>
        <w:spacing w:after="0" w:line="360" w:lineRule="auto"/>
        <w:ind w:firstLine="851"/>
        <w:jc w:val="both"/>
        <w:rPr>
          <w:rFonts w:ascii="Times New Roman" w:hAnsi="Times New Roman" w:cs="Times New Roman"/>
          <w:sz w:val="28"/>
          <w:szCs w:val="28"/>
        </w:rPr>
      </w:pPr>
      <w:r w:rsidRPr="00886F7E">
        <w:rPr>
          <w:rFonts w:ascii="Times New Roman" w:hAnsi="Times New Roman" w:cs="Times New Roman"/>
          <w:sz w:val="28"/>
          <w:szCs w:val="28"/>
        </w:rPr>
        <w:t>Всемирная организация здравоохранения характеризует психическое здоровье, как состояние благополучия, при котором человек может реализовать свой собственный потенциал, справляться с обычными жизненными стрессами, продуктивно и плодотворно работать, а также вносить вклад в жизнь своего сообщества. В этом позитивном смысле психическое здоровье является основой благополучия и эффективного функционирования для человека и для сообщества. Это основное понятие психического здоровья соответствует его широким и разнообразным интерпретациям в разных культурах.</w:t>
      </w:r>
      <w:r w:rsidR="000244CA" w:rsidRPr="00886F7E">
        <w:rPr>
          <w:rFonts w:ascii="Times New Roman" w:hAnsi="Times New Roman" w:cs="Times New Roman"/>
          <w:sz w:val="28"/>
          <w:szCs w:val="28"/>
        </w:rPr>
        <w:t xml:space="preserve"> </w:t>
      </w:r>
    </w:p>
    <w:p w:rsidR="00F55479" w:rsidRPr="00886F7E" w:rsidRDefault="000244CA" w:rsidP="00BE4134">
      <w:pPr>
        <w:spacing w:after="0" w:line="360" w:lineRule="auto"/>
        <w:ind w:firstLine="851"/>
        <w:jc w:val="both"/>
        <w:rPr>
          <w:rFonts w:ascii="Times New Roman" w:hAnsi="Times New Roman" w:cs="Times New Roman"/>
          <w:sz w:val="28"/>
          <w:szCs w:val="28"/>
        </w:rPr>
      </w:pPr>
      <w:r w:rsidRPr="00886F7E">
        <w:rPr>
          <w:rFonts w:ascii="Times New Roman" w:hAnsi="Times New Roman" w:cs="Times New Roman"/>
          <w:sz w:val="28"/>
          <w:szCs w:val="28"/>
        </w:rPr>
        <w:t xml:space="preserve">Вся наша классическая литература пронизана духовностью. Именно классическая литература духовно исцеляет организм. Духовность породила </w:t>
      </w:r>
      <w:r w:rsidRPr="00886F7E">
        <w:rPr>
          <w:rFonts w:ascii="Times New Roman" w:hAnsi="Times New Roman" w:cs="Times New Roman"/>
          <w:sz w:val="28"/>
          <w:szCs w:val="28"/>
        </w:rPr>
        <w:lastRenderedPageBreak/>
        <w:t>ее главные ценности - «это полнота отношения к Истине, Добру и Красоте». Русская литература «стала русской Библией. Она дает с одной стороны пережить множество других жизней, попробовать себя в разных обстоятельствах, испытать неиспытанные еще состояния любви и ненависти, милосердия и искушения, победы и поражения и тем самым получить жизненный опыт. Классическая литература «воспитывает терпимость не только потому, что, как и религия, наполнена нравственными истинами.</w:t>
      </w:r>
    </w:p>
    <w:p w:rsidR="00A63D42" w:rsidRPr="00886F7E" w:rsidRDefault="000244CA" w:rsidP="00A63D42">
      <w:pPr>
        <w:spacing w:after="0" w:line="360" w:lineRule="auto"/>
        <w:ind w:firstLine="851"/>
        <w:jc w:val="both"/>
        <w:rPr>
          <w:rFonts w:ascii="Times New Roman" w:hAnsi="Times New Roman" w:cs="Times New Roman"/>
          <w:sz w:val="28"/>
          <w:szCs w:val="28"/>
        </w:rPr>
      </w:pPr>
      <w:r w:rsidRPr="00886F7E">
        <w:rPr>
          <w:rFonts w:ascii="Times New Roman" w:hAnsi="Times New Roman" w:cs="Times New Roman"/>
          <w:sz w:val="28"/>
          <w:szCs w:val="28"/>
        </w:rPr>
        <w:t xml:space="preserve"> Не прямая проповедь этики или религиозный запрет сегодня способны остановить агрессию, а восхищение красотой мира и возможным совершенством человека, отзывчивостью души, способной чужое горе или чужую радость ощутить как собственное, личное потрясение». Она не только показывает жизнь, какая она есть, но и пробуждает «в человеке устремленность к жизни, какой она должна быть».</w:t>
      </w:r>
      <w:r w:rsidR="00EA292F" w:rsidRPr="00886F7E">
        <w:rPr>
          <w:rStyle w:val="af"/>
          <w:rFonts w:ascii="Times New Roman" w:hAnsi="Times New Roman" w:cs="Times New Roman"/>
          <w:sz w:val="28"/>
          <w:szCs w:val="28"/>
        </w:rPr>
        <w:footnoteReference w:id="2"/>
      </w:r>
      <w:r w:rsidRPr="00886F7E">
        <w:rPr>
          <w:rFonts w:ascii="Times New Roman" w:hAnsi="Times New Roman" w:cs="Times New Roman"/>
          <w:sz w:val="28"/>
          <w:szCs w:val="28"/>
        </w:rPr>
        <w:t xml:space="preserve"> Именно литература может помочь человеку определить свои жизненные позиции, свои представления о нравственном и безнравственном, предупредить читателя о последствиях выбора того или иного способа жизни, тех или иных ценностных установок, поступков и их мотивов.</w:t>
      </w:r>
      <w:r w:rsidR="008F1694" w:rsidRPr="00886F7E">
        <w:rPr>
          <w:rFonts w:ascii="Times New Roman" w:hAnsi="Times New Roman" w:cs="Times New Roman"/>
          <w:sz w:val="28"/>
          <w:szCs w:val="28"/>
        </w:rPr>
        <w:t xml:space="preserve"> </w:t>
      </w:r>
      <w:r w:rsidRPr="00886F7E">
        <w:rPr>
          <w:rFonts w:ascii="Times New Roman" w:hAnsi="Times New Roman" w:cs="Times New Roman"/>
          <w:sz w:val="28"/>
          <w:szCs w:val="28"/>
        </w:rPr>
        <w:t xml:space="preserve">Этим обладают произведения Достоевского. </w:t>
      </w:r>
    </w:p>
    <w:p w:rsidR="00A63D42" w:rsidRPr="00886F7E" w:rsidRDefault="00A63D42" w:rsidP="00A63D42">
      <w:pPr>
        <w:spacing w:after="0" w:line="360" w:lineRule="auto"/>
        <w:ind w:firstLine="851"/>
        <w:jc w:val="both"/>
        <w:rPr>
          <w:rFonts w:ascii="Times New Roman" w:hAnsi="Times New Roman" w:cs="Times New Roman"/>
          <w:sz w:val="28"/>
          <w:szCs w:val="28"/>
        </w:rPr>
      </w:pPr>
      <w:r w:rsidRPr="00886F7E">
        <w:rPr>
          <w:rFonts w:ascii="Times New Roman" w:hAnsi="Times New Roman" w:cs="Times New Roman"/>
          <w:sz w:val="28"/>
          <w:szCs w:val="28"/>
        </w:rPr>
        <w:t>В произведении «Преступление и наказание» автор затрагивает темы, не перестающие волновать современное общество. Но одной из главных тем романа является тема падения человека и его духовного возрождения.</w:t>
      </w:r>
      <w:r w:rsidRPr="00886F7E">
        <w:rPr>
          <w:rFonts w:ascii="Times New Roman" w:hAnsi="Times New Roman" w:cs="Times New Roman"/>
        </w:rPr>
        <w:t xml:space="preserve"> </w:t>
      </w:r>
      <w:r w:rsidRPr="00886F7E">
        <w:rPr>
          <w:rFonts w:ascii="Times New Roman" w:hAnsi="Times New Roman" w:cs="Times New Roman"/>
          <w:sz w:val="28"/>
          <w:szCs w:val="28"/>
        </w:rPr>
        <w:t xml:space="preserve">Его герои проходят сложный путь. В его произведениях встречается много персонажей, наделенных поистине трепетным и чутким сердцем, людей, добрых по природе, но по тем или иным причинам оказавшихся на нравственном дне, потерявших уважение к себе как личности или опустивших свою душу в моральном плане. Некоторые из этих героев так никогда и не поднимаются на прежний уровень, а становятся настоящими </w:t>
      </w:r>
      <w:proofErr w:type="gramStart"/>
      <w:r w:rsidRPr="00886F7E">
        <w:rPr>
          <w:rFonts w:ascii="Times New Roman" w:hAnsi="Times New Roman" w:cs="Times New Roman"/>
          <w:sz w:val="28"/>
          <w:szCs w:val="28"/>
        </w:rPr>
        <w:t>негодяями</w:t>
      </w:r>
      <w:proofErr w:type="gramEnd"/>
      <w:r w:rsidRPr="00886F7E">
        <w:rPr>
          <w:rFonts w:ascii="Times New Roman" w:hAnsi="Times New Roman" w:cs="Times New Roman"/>
          <w:sz w:val="28"/>
          <w:szCs w:val="28"/>
        </w:rPr>
        <w:t>.</w:t>
      </w:r>
      <w:r w:rsidR="00EA292F" w:rsidRPr="00886F7E">
        <w:rPr>
          <w:rStyle w:val="af"/>
          <w:rFonts w:ascii="Times New Roman" w:hAnsi="Times New Roman" w:cs="Times New Roman"/>
          <w:sz w:val="28"/>
          <w:szCs w:val="28"/>
        </w:rPr>
        <w:footnoteReference w:id="3"/>
      </w:r>
      <w:r w:rsidRPr="00886F7E">
        <w:rPr>
          <w:rFonts w:ascii="Times New Roman" w:hAnsi="Times New Roman" w:cs="Times New Roman"/>
          <w:sz w:val="28"/>
          <w:szCs w:val="28"/>
        </w:rPr>
        <w:t xml:space="preserve"> Другим же героям предстоит пройти трудный и тяжелый путь </w:t>
      </w:r>
      <w:r w:rsidRPr="00886F7E">
        <w:rPr>
          <w:rFonts w:ascii="Times New Roman" w:hAnsi="Times New Roman" w:cs="Times New Roman"/>
          <w:sz w:val="28"/>
          <w:szCs w:val="28"/>
        </w:rPr>
        <w:lastRenderedPageBreak/>
        <w:t>воскрешения своей души, возвращения ей человеческого облика. К одним из таких персонажей относится и Родион Раскольников, главный герой романа “Преступление и наказание”. Уже с первых страниц романа становится понятно, что Раскольников погружен в болезненное состояние, порабощен  идеей, допускающей “кровь по совести”. После совершения преступления, героя начинает терзать совесть. Муки совести, леденящий душу страх, который преследует Раскольникова на каждом шагу, осознание бессмысленности совершенного преступления, сознание несостоятельности своей теории. И об этом свидетельствует внутренни</w:t>
      </w:r>
      <w:r w:rsidR="00A12AA2">
        <w:rPr>
          <w:rFonts w:ascii="Times New Roman" w:hAnsi="Times New Roman" w:cs="Times New Roman"/>
          <w:sz w:val="28"/>
          <w:szCs w:val="28"/>
        </w:rPr>
        <w:t>е</w:t>
      </w:r>
      <w:r w:rsidRPr="00886F7E">
        <w:rPr>
          <w:rFonts w:ascii="Times New Roman" w:hAnsi="Times New Roman" w:cs="Times New Roman"/>
          <w:sz w:val="28"/>
          <w:szCs w:val="28"/>
        </w:rPr>
        <w:t xml:space="preserve"> монолог</w:t>
      </w:r>
      <w:r w:rsidR="00A12AA2">
        <w:rPr>
          <w:rFonts w:ascii="Times New Roman" w:hAnsi="Times New Roman" w:cs="Times New Roman"/>
          <w:sz w:val="28"/>
          <w:szCs w:val="28"/>
        </w:rPr>
        <w:t>и</w:t>
      </w:r>
      <w:r w:rsidRPr="00886F7E">
        <w:rPr>
          <w:rFonts w:ascii="Times New Roman" w:hAnsi="Times New Roman" w:cs="Times New Roman"/>
          <w:sz w:val="28"/>
          <w:szCs w:val="28"/>
        </w:rPr>
        <w:t xml:space="preserve"> героя</w:t>
      </w:r>
      <w:r w:rsidR="00A12AA2">
        <w:rPr>
          <w:rFonts w:ascii="Times New Roman" w:hAnsi="Times New Roman" w:cs="Times New Roman"/>
          <w:sz w:val="28"/>
          <w:szCs w:val="28"/>
        </w:rPr>
        <w:t xml:space="preserve">. </w:t>
      </w:r>
    </w:p>
    <w:p w:rsidR="00A63D42" w:rsidRPr="00886F7E" w:rsidRDefault="00A63D42" w:rsidP="00A12AA2">
      <w:pPr>
        <w:spacing w:after="0" w:line="360" w:lineRule="auto"/>
        <w:ind w:firstLine="851"/>
        <w:jc w:val="both"/>
        <w:rPr>
          <w:rFonts w:ascii="Times New Roman" w:hAnsi="Times New Roman" w:cs="Times New Roman"/>
          <w:sz w:val="28"/>
          <w:szCs w:val="28"/>
        </w:rPr>
      </w:pPr>
      <w:r w:rsidRPr="00886F7E">
        <w:rPr>
          <w:rFonts w:ascii="Times New Roman" w:hAnsi="Times New Roman" w:cs="Times New Roman"/>
          <w:sz w:val="28"/>
          <w:szCs w:val="28"/>
        </w:rPr>
        <w:t>Родион понимает несостоятельность своей теории «сверхчеловека», она не выдержала проверки жизнью. Герой терпит крах, как всякий челове</w:t>
      </w:r>
      <w:r w:rsidR="007C459D">
        <w:rPr>
          <w:rFonts w:ascii="Times New Roman" w:hAnsi="Times New Roman" w:cs="Times New Roman"/>
          <w:sz w:val="28"/>
          <w:szCs w:val="28"/>
        </w:rPr>
        <w:t>к, связавший себя ложной идеей, которая ведет к разрушению здоровья.</w:t>
      </w:r>
      <w:r w:rsidR="00A12AA2">
        <w:rPr>
          <w:rFonts w:ascii="Times New Roman" w:hAnsi="Times New Roman" w:cs="Times New Roman"/>
          <w:sz w:val="28"/>
          <w:szCs w:val="28"/>
        </w:rPr>
        <w:t xml:space="preserve"> </w:t>
      </w:r>
      <w:r w:rsidRPr="00886F7E">
        <w:rPr>
          <w:rFonts w:ascii="Times New Roman" w:hAnsi="Times New Roman" w:cs="Times New Roman"/>
          <w:sz w:val="28"/>
          <w:szCs w:val="28"/>
        </w:rPr>
        <w:t>Наказание</w:t>
      </w:r>
      <w:r w:rsidR="007C459D">
        <w:rPr>
          <w:rFonts w:ascii="Times New Roman" w:hAnsi="Times New Roman" w:cs="Times New Roman"/>
          <w:sz w:val="28"/>
          <w:szCs w:val="28"/>
        </w:rPr>
        <w:t xml:space="preserve"> </w:t>
      </w:r>
      <w:r w:rsidR="00A12AA2">
        <w:rPr>
          <w:rFonts w:ascii="Times New Roman" w:hAnsi="Times New Roman" w:cs="Times New Roman"/>
          <w:sz w:val="28"/>
          <w:szCs w:val="28"/>
        </w:rPr>
        <w:t>- одна из составляющих сложной цепи, которая ведет к разрушению здоровья как физического, так и духовного.</w:t>
      </w:r>
      <w:r w:rsidR="007C459D">
        <w:rPr>
          <w:rFonts w:ascii="Times New Roman" w:hAnsi="Times New Roman" w:cs="Times New Roman"/>
          <w:sz w:val="28"/>
          <w:szCs w:val="28"/>
        </w:rPr>
        <w:t xml:space="preserve"> Наказание</w:t>
      </w:r>
      <w:r w:rsidRPr="00886F7E">
        <w:rPr>
          <w:rFonts w:ascii="Times New Roman" w:hAnsi="Times New Roman" w:cs="Times New Roman"/>
          <w:sz w:val="28"/>
          <w:szCs w:val="28"/>
        </w:rPr>
        <w:t xml:space="preserve"> его заключается в самом преступлении, нравственной пытке, нежели каторге или тюрьме. Муки Раскольникова изображены с такой глубиной, что читатель вместе с ним может переживать те чу</w:t>
      </w:r>
      <w:r w:rsidR="007C459D">
        <w:rPr>
          <w:rFonts w:ascii="Times New Roman" w:hAnsi="Times New Roman" w:cs="Times New Roman"/>
          <w:sz w:val="28"/>
          <w:szCs w:val="28"/>
        </w:rPr>
        <w:t xml:space="preserve">вства, которые испытывает герой, делает выводы о том, как один шаг, противоречащий закону Божьему, может перевернуть жизнь и привести к болезни души. </w:t>
      </w:r>
      <w:r w:rsidRPr="00886F7E">
        <w:rPr>
          <w:rFonts w:ascii="Times New Roman" w:hAnsi="Times New Roman" w:cs="Times New Roman"/>
          <w:sz w:val="28"/>
          <w:szCs w:val="28"/>
        </w:rPr>
        <w:t xml:space="preserve">  </w:t>
      </w:r>
    </w:p>
    <w:p w:rsidR="00A63D42" w:rsidRPr="00E95A1F" w:rsidRDefault="005838D6" w:rsidP="00A63D42">
      <w:pPr>
        <w:spacing w:after="0" w:line="360" w:lineRule="auto"/>
        <w:jc w:val="both"/>
        <w:rPr>
          <w:rFonts w:ascii="Times New Roman" w:hAnsi="Times New Roman" w:cs="Times New Roman"/>
          <w:sz w:val="28"/>
          <w:szCs w:val="28"/>
        </w:rPr>
      </w:pPr>
      <w:r w:rsidRPr="00E95A1F">
        <w:rPr>
          <w:rFonts w:ascii="Times New Roman" w:hAnsi="Times New Roman" w:cs="Times New Roman"/>
          <w:sz w:val="28"/>
          <w:szCs w:val="28"/>
          <w:u w:val="single"/>
        </w:rPr>
        <w:t>Цель исследования:</w:t>
      </w:r>
      <w:r w:rsidR="00BE61E7" w:rsidRPr="00E95A1F">
        <w:rPr>
          <w:rFonts w:ascii="Times New Roman" w:hAnsi="Times New Roman" w:cs="Times New Roman"/>
          <w:sz w:val="28"/>
          <w:szCs w:val="28"/>
        </w:rPr>
        <w:t xml:space="preserve"> понять, как</w:t>
      </w:r>
      <w:r w:rsidRPr="00E95A1F">
        <w:rPr>
          <w:rFonts w:ascii="Times New Roman" w:hAnsi="Times New Roman" w:cs="Times New Roman"/>
          <w:sz w:val="28"/>
          <w:szCs w:val="28"/>
        </w:rPr>
        <w:t xml:space="preserve"> художественная литература</w:t>
      </w:r>
      <w:r w:rsidR="00BE61E7" w:rsidRPr="00E95A1F">
        <w:rPr>
          <w:rFonts w:ascii="Times New Roman" w:hAnsi="Times New Roman" w:cs="Times New Roman"/>
          <w:sz w:val="28"/>
          <w:szCs w:val="28"/>
        </w:rPr>
        <w:t xml:space="preserve"> влияет</w:t>
      </w:r>
      <w:r w:rsidRPr="00E95A1F">
        <w:rPr>
          <w:rFonts w:ascii="Times New Roman" w:hAnsi="Times New Roman" w:cs="Times New Roman"/>
          <w:sz w:val="28"/>
          <w:szCs w:val="28"/>
        </w:rPr>
        <w:t xml:space="preserve"> на духовное здоровье</w:t>
      </w:r>
      <w:r w:rsidR="00BE61E7" w:rsidRPr="00E95A1F">
        <w:rPr>
          <w:rFonts w:ascii="Times New Roman" w:hAnsi="Times New Roman" w:cs="Times New Roman"/>
          <w:sz w:val="28"/>
          <w:szCs w:val="28"/>
        </w:rPr>
        <w:t xml:space="preserve"> </w:t>
      </w:r>
      <w:r w:rsidR="00886F7E" w:rsidRPr="00E95A1F">
        <w:rPr>
          <w:rFonts w:ascii="Times New Roman" w:hAnsi="Times New Roman" w:cs="Times New Roman"/>
          <w:sz w:val="28"/>
          <w:szCs w:val="28"/>
        </w:rPr>
        <w:t xml:space="preserve">современного </w:t>
      </w:r>
      <w:r w:rsidR="00BE61E7" w:rsidRPr="00E95A1F">
        <w:rPr>
          <w:rFonts w:ascii="Times New Roman" w:hAnsi="Times New Roman" w:cs="Times New Roman"/>
          <w:sz w:val="28"/>
          <w:szCs w:val="28"/>
        </w:rPr>
        <w:t>человека</w:t>
      </w:r>
    </w:p>
    <w:p w:rsidR="005838D6" w:rsidRPr="00E95A1F" w:rsidRDefault="005838D6" w:rsidP="005838D6">
      <w:pPr>
        <w:tabs>
          <w:tab w:val="left" w:pos="8670"/>
        </w:tabs>
        <w:spacing w:after="0" w:line="360" w:lineRule="auto"/>
        <w:jc w:val="both"/>
        <w:rPr>
          <w:rFonts w:ascii="Times New Roman" w:hAnsi="Times New Roman" w:cs="Times New Roman"/>
          <w:sz w:val="28"/>
          <w:szCs w:val="28"/>
          <w:u w:val="single"/>
        </w:rPr>
      </w:pPr>
      <w:r w:rsidRPr="00E95A1F">
        <w:rPr>
          <w:rFonts w:ascii="Times New Roman" w:hAnsi="Times New Roman" w:cs="Times New Roman"/>
          <w:sz w:val="28"/>
          <w:szCs w:val="28"/>
          <w:u w:val="single"/>
        </w:rPr>
        <w:t xml:space="preserve">Задачи: </w:t>
      </w:r>
    </w:p>
    <w:p w:rsidR="005838D6" w:rsidRPr="00E95A1F" w:rsidRDefault="005838D6" w:rsidP="005838D6">
      <w:pPr>
        <w:tabs>
          <w:tab w:val="left" w:pos="8670"/>
        </w:tabs>
        <w:spacing w:after="0" w:line="360" w:lineRule="auto"/>
        <w:jc w:val="both"/>
        <w:rPr>
          <w:rFonts w:ascii="Times New Roman" w:hAnsi="Times New Roman" w:cs="Times New Roman"/>
          <w:sz w:val="28"/>
          <w:szCs w:val="28"/>
        </w:rPr>
      </w:pPr>
      <w:r w:rsidRPr="00E95A1F">
        <w:rPr>
          <w:rFonts w:ascii="Times New Roman" w:hAnsi="Times New Roman" w:cs="Times New Roman"/>
          <w:sz w:val="28"/>
          <w:szCs w:val="28"/>
        </w:rPr>
        <w:t xml:space="preserve">- выяснить связь между духовным и физическим здоровьем </w:t>
      </w:r>
    </w:p>
    <w:p w:rsidR="005838D6" w:rsidRPr="00E95A1F" w:rsidRDefault="005838D6" w:rsidP="005838D6">
      <w:pPr>
        <w:tabs>
          <w:tab w:val="left" w:pos="8670"/>
        </w:tabs>
        <w:spacing w:after="0" w:line="360" w:lineRule="auto"/>
        <w:jc w:val="both"/>
        <w:rPr>
          <w:rFonts w:ascii="Times New Roman" w:hAnsi="Times New Roman" w:cs="Times New Roman"/>
          <w:sz w:val="28"/>
          <w:szCs w:val="28"/>
        </w:rPr>
      </w:pPr>
      <w:r w:rsidRPr="00E95A1F">
        <w:rPr>
          <w:rFonts w:ascii="Times New Roman" w:hAnsi="Times New Roman" w:cs="Times New Roman"/>
          <w:sz w:val="28"/>
          <w:szCs w:val="28"/>
        </w:rPr>
        <w:t>- рассмотреть влияние произведения Ф.М. Достоевского «Преступление и наказание» на духовное здоровье</w:t>
      </w:r>
    </w:p>
    <w:p w:rsidR="00BE61E7" w:rsidRPr="00E95A1F" w:rsidRDefault="005838D6" w:rsidP="005838D6">
      <w:pPr>
        <w:tabs>
          <w:tab w:val="left" w:pos="8670"/>
        </w:tabs>
        <w:spacing w:after="0" w:line="360" w:lineRule="auto"/>
        <w:jc w:val="both"/>
        <w:rPr>
          <w:rFonts w:ascii="Times New Roman" w:hAnsi="Times New Roman" w:cs="Times New Roman"/>
          <w:sz w:val="28"/>
          <w:szCs w:val="28"/>
        </w:rPr>
      </w:pPr>
      <w:r w:rsidRPr="00E95A1F">
        <w:rPr>
          <w:rFonts w:ascii="Times New Roman" w:hAnsi="Times New Roman" w:cs="Times New Roman"/>
          <w:sz w:val="28"/>
          <w:szCs w:val="28"/>
        </w:rPr>
        <w:t>- обобщить результаты ис</w:t>
      </w:r>
      <w:r w:rsidR="00BE61E7" w:rsidRPr="00E95A1F">
        <w:rPr>
          <w:rFonts w:ascii="Times New Roman" w:hAnsi="Times New Roman" w:cs="Times New Roman"/>
          <w:sz w:val="28"/>
          <w:szCs w:val="28"/>
        </w:rPr>
        <w:t>с</w:t>
      </w:r>
      <w:r w:rsidRPr="00E95A1F">
        <w:rPr>
          <w:rFonts w:ascii="Times New Roman" w:hAnsi="Times New Roman" w:cs="Times New Roman"/>
          <w:sz w:val="28"/>
          <w:szCs w:val="28"/>
        </w:rPr>
        <w:t>ледования</w:t>
      </w:r>
      <w:r w:rsidR="00BE61E7" w:rsidRPr="00E95A1F">
        <w:rPr>
          <w:rFonts w:ascii="Times New Roman" w:hAnsi="Times New Roman" w:cs="Times New Roman"/>
          <w:sz w:val="28"/>
          <w:szCs w:val="28"/>
        </w:rPr>
        <w:t xml:space="preserve"> </w:t>
      </w:r>
    </w:p>
    <w:p w:rsidR="00A63D42" w:rsidRPr="00E95A1F" w:rsidRDefault="00BE61E7" w:rsidP="005838D6">
      <w:pPr>
        <w:tabs>
          <w:tab w:val="left" w:pos="8670"/>
        </w:tabs>
        <w:spacing w:after="0" w:line="360" w:lineRule="auto"/>
        <w:jc w:val="both"/>
        <w:rPr>
          <w:rFonts w:ascii="Times New Roman" w:hAnsi="Times New Roman" w:cs="Times New Roman"/>
          <w:sz w:val="28"/>
          <w:szCs w:val="28"/>
        </w:rPr>
      </w:pPr>
      <w:r w:rsidRPr="00E95A1F">
        <w:rPr>
          <w:rFonts w:ascii="Times New Roman" w:hAnsi="Times New Roman" w:cs="Times New Roman"/>
          <w:sz w:val="28"/>
          <w:szCs w:val="28"/>
        </w:rPr>
        <w:t>Объект исследования: произведение Ф.М. Достоевского «Преступление и наказание»</w:t>
      </w:r>
    </w:p>
    <w:p w:rsidR="00A63D42" w:rsidRPr="00886F7E" w:rsidRDefault="00BE61E7" w:rsidP="00BE61E7">
      <w:pPr>
        <w:spacing w:after="0" w:line="360" w:lineRule="auto"/>
        <w:jc w:val="both"/>
        <w:rPr>
          <w:rFonts w:ascii="Times New Roman" w:hAnsi="Times New Roman" w:cs="Times New Roman"/>
          <w:sz w:val="24"/>
          <w:szCs w:val="24"/>
        </w:rPr>
      </w:pPr>
      <w:r w:rsidRPr="00886F7E">
        <w:rPr>
          <w:rFonts w:ascii="Times New Roman" w:hAnsi="Times New Roman" w:cs="Times New Roman"/>
          <w:sz w:val="28"/>
          <w:szCs w:val="28"/>
          <w:u w:val="single"/>
        </w:rPr>
        <w:t>Материалы исследования:</w:t>
      </w:r>
      <w:r w:rsidRPr="00886F7E">
        <w:rPr>
          <w:rFonts w:ascii="Times New Roman" w:hAnsi="Times New Roman" w:cs="Times New Roman"/>
          <w:sz w:val="24"/>
          <w:szCs w:val="24"/>
          <w:u w:val="single"/>
        </w:rPr>
        <w:t xml:space="preserve"> </w:t>
      </w:r>
      <w:r w:rsidRPr="00E95A1F">
        <w:rPr>
          <w:rFonts w:ascii="Times New Roman" w:hAnsi="Times New Roman" w:cs="Times New Roman"/>
          <w:sz w:val="28"/>
          <w:szCs w:val="28"/>
        </w:rPr>
        <w:t>статьи журналов и газет, интернет-ресурсы</w:t>
      </w:r>
      <w:r w:rsidRPr="00886F7E">
        <w:rPr>
          <w:rFonts w:ascii="Times New Roman" w:hAnsi="Times New Roman" w:cs="Times New Roman"/>
          <w:sz w:val="24"/>
          <w:szCs w:val="24"/>
        </w:rPr>
        <w:t>.</w:t>
      </w:r>
    </w:p>
    <w:p w:rsidR="00A63D42" w:rsidRPr="00886F7E" w:rsidRDefault="00A63D42" w:rsidP="00A63D42">
      <w:pPr>
        <w:spacing w:after="0" w:line="360" w:lineRule="auto"/>
        <w:ind w:firstLine="851"/>
        <w:jc w:val="both"/>
        <w:rPr>
          <w:rFonts w:ascii="Times New Roman" w:hAnsi="Times New Roman" w:cs="Times New Roman"/>
          <w:sz w:val="28"/>
          <w:szCs w:val="28"/>
        </w:rPr>
      </w:pPr>
    </w:p>
    <w:p w:rsidR="0064713C" w:rsidRPr="00C47035" w:rsidRDefault="00EA044A" w:rsidP="00BE4134">
      <w:pPr>
        <w:spacing w:after="0" w:line="360" w:lineRule="auto"/>
        <w:jc w:val="center"/>
        <w:rPr>
          <w:rFonts w:ascii="Times New Roman" w:hAnsi="Times New Roman" w:cs="Times New Roman"/>
          <w:sz w:val="28"/>
          <w:szCs w:val="28"/>
        </w:rPr>
      </w:pPr>
      <w:r w:rsidRPr="00C47035">
        <w:rPr>
          <w:rFonts w:ascii="Times New Roman" w:hAnsi="Times New Roman" w:cs="Times New Roman"/>
          <w:sz w:val="28"/>
          <w:szCs w:val="28"/>
        </w:rPr>
        <w:lastRenderedPageBreak/>
        <w:t xml:space="preserve">1. </w:t>
      </w:r>
      <w:r w:rsidR="0064713C" w:rsidRPr="00C47035">
        <w:rPr>
          <w:rFonts w:ascii="Times New Roman" w:hAnsi="Times New Roman" w:cs="Times New Roman"/>
          <w:sz w:val="28"/>
          <w:szCs w:val="28"/>
        </w:rPr>
        <w:t>Связь духовного и физического здоровья</w:t>
      </w:r>
    </w:p>
    <w:p w:rsidR="00BE4134" w:rsidRPr="00DA61C6" w:rsidRDefault="00BE4134" w:rsidP="00BE4134">
      <w:pPr>
        <w:spacing w:after="0" w:line="360" w:lineRule="auto"/>
        <w:jc w:val="center"/>
        <w:rPr>
          <w:rFonts w:ascii="Times New Roman" w:hAnsi="Times New Roman" w:cs="Times New Roman"/>
          <w:b/>
          <w:sz w:val="28"/>
          <w:szCs w:val="28"/>
        </w:rPr>
      </w:pPr>
    </w:p>
    <w:p w:rsidR="008F1694" w:rsidRPr="00886F7E" w:rsidRDefault="0064713C" w:rsidP="00BE4134">
      <w:pPr>
        <w:spacing w:after="0" w:line="360" w:lineRule="auto"/>
        <w:ind w:firstLine="851"/>
        <w:jc w:val="both"/>
        <w:rPr>
          <w:rFonts w:ascii="Times New Roman" w:hAnsi="Times New Roman" w:cs="Times New Roman"/>
          <w:sz w:val="28"/>
          <w:szCs w:val="28"/>
        </w:rPr>
      </w:pPr>
      <w:r w:rsidRPr="00886F7E">
        <w:rPr>
          <w:rFonts w:ascii="Times New Roman" w:hAnsi="Times New Roman" w:cs="Times New Roman"/>
          <w:sz w:val="28"/>
          <w:szCs w:val="28"/>
        </w:rPr>
        <w:t xml:space="preserve">В современном обществе остро стоит вопрос здоровья нации и проблемы, связанные со здоровым образом жизни. Любые болезни человека - это следствие нарушения внутренней гармонии, внутреннего духовного баланса, его компромиссов со своей совестью. Еще Гиппократ подчеркивал факт огромного влияния психических и духовных факторов на физическое здоровье человека. Вот и получается, что духовное, физическое здоровье - это нераздельные составляющие </w:t>
      </w:r>
      <w:proofErr w:type="gramStart"/>
      <w:r w:rsidRPr="00886F7E">
        <w:rPr>
          <w:rFonts w:ascii="Times New Roman" w:hAnsi="Times New Roman" w:cs="Times New Roman"/>
          <w:sz w:val="28"/>
          <w:szCs w:val="28"/>
        </w:rPr>
        <w:t>здоровья</w:t>
      </w:r>
      <w:proofErr w:type="gramEnd"/>
      <w:r w:rsidRPr="00886F7E">
        <w:rPr>
          <w:rFonts w:ascii="Times New Roman" w:hAnsi="Times New Roman" w:cs="Times New Roman"/>
          <w:sz w:val="28"/>
          <w:szCs w:val="28"/>
        </w:rPr>
        <w:t xml:space="preserve"> и они должны находиться в гармонии и единстве.</w:t>
      </w:r>
      <w:r w:rsidR="008F1694" w:rsidRPr="00886F7E">
        <w:rPr>
          <w:rFonts w:ascii="Times New Roman" w:hAnsi="Times New Roman" w:cs="Times New Roman"/>
          <w:sz w:val="28"/>
          <w:szCs w:val="28"/>
        </w:rPr>
        <w:t xml:space="preserve"> </w:t>
      </w:r>
    </w:p>
    <w:p w:rsidR="008F1694" w:rsidRPr="00886F7E" w:rsidRDefault="0064713C" w:rsidP="00A63D42">
      <w:pPr>
        <w:spacing w:after="0" w:line="360" w:lineRule="auto"/>
        <w:ind w:firstLine="851"/>
        <w:jc w:val="both"/>
        <w:rPr>
          <w:rFonts w:ascii="Times New Roman" w:hAnsi="Times New Roman" w:cs="Times New Roman"/>
          <w:sz w:val="28"/>
          <w:szCs w:val="28"/>
        </w:rPr>
      </w:pPr>
      <w:r w:rsidRPr="00886F7E">
        <w:rPr>
          <w:rFonts w:ascii="Times New Roman" w:hAnsi="Times New Roman" w:cs="Times New Roman"/>
          <w:sz w:val="28"/>
          <w:szCs w:val="28"/>
        </w:rPr>
        <w:t>Духовное здоровье человека – это его внутреннее состояние, определяющееся чистотой мыслей, совести, взаимоотношениями с окружающим миром и самим собой. Оно проявляется чаще всего в поступках человека, ведь именно мысли предшествуют поступкам и образу действия. Духовно здоровый человек находится в гармонии с окружающими людьми, природой, своей совестью.</w:t>
      </w:r>
      <w:r w:rsidR="00EA292F" w:rsidRPr="00886F7E">
        <w:rPr>
          <w:rStyle w:val="af"/>
          <w:rFonts w:ascii="Times New Roman" w:hAnsi="Times New Roman" w:cs="Times New Roman"/>
          <w:sz w:val="28"/>
          <w:szCs w:val="28"/>
        </w:rPr>
        <w:footnoteReference w:id="4"/>
      </w:r>
      <w:r w:rsidR="000F709F">
        <w:rPr>
          <w:rFonts w:ascii="Times New Roman" w:hAnsi="Times New Roman" w:cs="Times New Roman"/>
          <w:sz w:val="28"/>
          <w:szCs w:val="28"/>
        </w:rPr>
        <w:t xml:space="preserve"> </w:t>
      </w:r>
      <w:r w:rsidRPr="00886F7E">
        <w:rPr>
          <w:rFonts w:ascii="Times New Roman" w:hAnsi="Times New Roman" w:cs="Times New Roman"/>
          <w:sz w:val="28"/>
          <w:szCs w:val="28"/>
        </w:rPr>
        <w:t>Этому помогает чтение литературы. Ведь  литература воспитывает чувство прекрасного, обогащает духовный мир человека. Предметом изображения литературы чаще всего являются люди конкретной исторической эпохи, их мысли, чувства, взаимоотношения друг с другом, их жизненные идеалы, — словом, внутренний и духовный мир человека. Литература доставляет много радости, она просветляет умственный взор, обогащает духовный мир читателя, вольно или невольно оказывает положительное влияние на характер. Воспитание художественной литературой не тяжкий труд, а увлекательный, доставляющий глубокое удовлетворение. Художественная литература является своеобразной летописью человеческого общества, могучим орудием человеческой культуры, великим средством воспитания молодого поколения.</w:t>
      </w:r>
    </w:p>
    <w:p w:rsidR="000F709F" w:rsidRDefault="000F709F" w:rsidP="000F709F">
      <w:pPr>
        <w:spacing w:after="0" w:line="360" w:lineRule="auto"/>
        <w:rPr>
          <w:rFonts w:ascii="Times New Roman" w:hAnsi="Times New Roman" w:cs="Times New Roman"/>
          <w:b/>
          <w:sz w:val="28"/>
          <w:szCs w:val="28"/>
        </w:rPr>
      </w:pPr>
    </w:p>
    <w:p w:rsidR="000F709F" w:rsidRDefault="000F709F" w:rsidP="000F709F">
      <w:pPr>
        <w:spacing w:after="0" w:line="360" w:lineRule="auto"/>
        <w:rPr>
          <w:rFonts w:ascii="Times New Roman" w:hAnsi="Times New Roman" w:cs="Times New Roman"/>
          <w:b/>
          <w:sz w:val="28"/>
          <w:szCs w:val="28"/>
        </w:rPr>
      </w:pPr>
    </w:p>
    <w:p w:rsidR="00723F5B" w:rsidRPr="00886F7E" w:rsidRDefault="00EA044A" w:rsidP="00DA61C6">
      <w:pPr>
        <w:spacing w:after="0" w:line="360" w:lineRule="auto"/>
        <w:ind w:firstLine="851"/>
        <w:rPr>
          <w:rFonts w:ascii="Times New Roman" w:hAnsi="Times New Roman" w:cs="Times New Roman"/>
          <w:sz w:val="28"/>
          <w:szCs w:val="28"/>
        </w:rPr>
      </w:pPr>
      <w:r w:rsidRPr="00DA61C6">
        <w:rPr>
          <w:rFonts w:ascii="Times New Roman" w:hAnsi="Times New Roman" w:cs="Times New Roman"/>
          <w:b/>
          <w:sz w:val="28"/>
          <w:szCs w:val="28"/>
        </w:rPr>
        <w:lastRenderedPageBreak/>
        <w:t>Как улучшить духовное здоровье</w:t>
      </w:r>
      <w:r w:rsidR="000F709F" w:rsidRPr="00DA61C6">
        <w:rPr>
          <w:rFonts w:ascii="Times New Roman" w:hAnsi="Times New Roman" w:cs="Times New Roman"/>
          <w:b/>
          <w:sz w:val="28"/>
          <w:szCs w:val="28"/>
        </w:rPr>
        <w:t>.</w:t>
      </w:r>
      <w:r w:rsidR="000F709F">
        <w:rPr>
          <w:rFonts w:ascii="Times New Roman" w:hAnsi="Times New Roman" w:cs="Times New Roman"/>
          <w:b/>
          <w:sz w:val="28"/>
          <w:szCs w:val="28"/>
        </w:rPr>
        <w:t xml:space="preserve">  </w:t>
      </w:r>
      <w:r w:rsidR="00723F5B" w:rsidRPr="00886F7E">
        <w:rPr>
          <w:rFonts w:ascii="Times New Roman" w:hAnsi="Times New Roman" w:cs="Times New Roman"/>
          <w:sz w:val="28"/>
          <w:szCs w:val="28"/>
        </w:rPr>
        <w:t xml:space="preserve">Повысить свою духовность можно несколькими способами. </w:t>
      </w:r>
      <w:proofErr w:type="gramStart"/>
      <w:r w:rsidR="00723F5B" w:rsidRPr="00886F7E">
        <w:rPr>
          <w:rFonts w:ascii="Times New Roman" w:hAnsi="Times New Roman" w:cs="Times New Roman"/>
          <w:sz w:val="28"/>
          <w:szCs w:val="28"/>
        </w:rPr>
        <w:t>Основные из них изложены пр</w:t>
      </w:r>
      <w:r w:rsidR="000F709F">
        <w:rPr>
          <w:rFonts w:ascii="Times New Roman" w:hAnsi="Times New Roman" w:cs="Times New Roman"/>
          <w:sz w:val="28"/>
          <w:szCs w:val="28"/>
        </w:rPr>
        <w:t>актически во всех религиях мира:</w:t>
      </w:r>
      <w:proofErr w:type="gramEnd"/>
    </w:p>
    <w:p w:rsidR="00723F5B" w:rsidRPr="00886F7E" w:rsidRDefault="00723F5B" w:rsidP="00BE4134">
      <w:pPr>
        <w:spacing w:after="0" w:line="360" w:lineRule="auto"/>
        <w:jc w:val="both"/>
        <w:rPr>
          <w:rFonts w:ascii="Times New Roman" w:hAnsi="Times New Roman" w:cs="Times New Roman"/>
          <w:sz w:val="28"/>
          <w:szCs w:val="28"/>
        </w:rPr>
      </w:pPr>
      <w:r w:rsidRPr="00886F7E">
        <w:rPr>
          <w:rFonts w:ascii="Times New Roman" w:hAnsi="Times New Roman" w:cs="Times New Roman"/>
          <w:sz w:val="28"/>
          <w:szCs w:val="28"/>
        </w:rPr>
        <w:t>1. Покаяние – признание собственных ошибок, изменение неправильного образа действий. Это не просто сожаление о плохих поступках, а их осмысление и отказ повторять неправильные действия снова.</w:t>
      </w:r>
    </w:p>
    <w:p w:rsidR="00723F5B" w:rsidRPr="00886F7E" w:rsidRDefault="00723F5B" w:rsidP="00BE4134">
      <w:pPr>
        <w:spacing w:after="0" w:line="360" w:lineRule="auto"/>
        <w:jc w:val="both"/>
        <w:rPr>
          <w:rFonts w:ascii="Times New Roman" w:hAnsi="Times New Roman" w:cs="Times New Roman"/>
          <w:sz w:val="28"/>
          <w:szCs w:val="28"/>
        </w:rPr>
      </w:pPr>
      <w:r w:rsidRPr="00886F7E">
        <w:rPr>
          <w:rFonts w:ascii="Times New Roman" w:hAnsi="Times New Roman" w:cs="Times New Roman"/>
          <w:sz w:val="28"/>
          <w:szCs w:val="28"/>
        </w:rPr>
        <w:t xml:space="preserve">2. Проявление любви – основа всего. Каждая религия учит любить Создателя, себя самого и ближних. </w:t>
      </w:r>
    </w:p>
    <w:p w:rsidR="00723F5B" w:rsidRPr="00886F7E" w:rsidRDefault="00723F5B" w:rsidP="00BE4134">
      <w:pPr>
        <w:spacing w:after="0" w:line="360" w:lineRule="auto"/>
        <w:jc w:val="both"/>
        <w:rPr>
          <w:rFonts w:ascii="Times New Roman" w:hAnsi="Times New Roman" w:cs="Times New Roman"/>
          <w:sz w:val="28"/>
          <w:szCs w:val="28"/>
        </w:rPr>
      </w:pPr>
      <w:r w:rsidRPr="00886F7E">
        <w:rPr>
          <w:rFonts w:ascii="Times New Roman" w:hAnsi="Times New Roman" w:cs="Times New Roman"/>
          <w:sz w:val="28"/>
          <w:szCs w:val="28"/>
        </w:rPr>
        <w:t>3. Следование тонким законам Вселенной. Если мы движемся по жизненному пути, действуя в согласии с законами и принципами, данными нам Богом, то наша жизнь преображается. Действуя наперекор тонким духовным законам, мы страдаем.</w:t>
      </w:r>
    </w:p>
    <w:p w:rsidR="00723F5B" w:rsidRPr="00886F7E" w:rsidRDefault="00723F5B" w:rsidP="00BE4134">
      <w:pPr>
        <w:spacing w:after="0" w:line="360" w:lineRule="auto"/>
        <w:jc w:val="both"/>
        <w:rPr>
          <w:rFonts w:ascii="Times New Roman" w:hAnsi="Times New Roman" w:cs="Times New Roman"/>
          <w:sz w:val="28"/>
          <w:szCs w:val="28"/>
        </w:rPr>
      </w:pPr>
      <w:r w:rsidRPr="00886F7E">
        <w:rPr>
          <w:rFonts w:ascii="Times New Roman" w:hAnsi="Times New Roman" w:cs="Times New Roman"/>
          <w:sz w:val="28"/>
          <w:szCs w:val="28"/>
        </w:rPr>
        <w:t>4. Молитва, медитация, размышление – путь к духовному исцелению.</w:t>
      </w:r>
    </w:p>
    <w:p w:rsidR="00723F5B" w:rsidRPr="00886F7E" w:rsidRDefault="00FF4CE0" w:rsidP="00BE413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w:t>
      </w:r>
      <w:r w:rsidR="00723F5B" w:rsidRPr="00886F7E">
        <w:rPr>
          <w:rFonts w:ascii="Times New Roman" w:hAnsi="Times New Roman" w:cs="Times New Roman"/>
          <w:sz w:val="28"/>
          <w:szCs w:val="28"/>
        </w:rPr>
        <w:t xml:space="preserve">Изучение божественных законов, принципов бытия, </w:t>
      </w:r>
      <w:r>
        <w:rPr>
          <w:rFonts w:ascii="Times New Roman" w:hAnsi="Times New Roman" w:cs="Times New Roman"/>
          <w:sz w:val="28"/>
          <w:szCs w:val="28"/>
        </w:rPr>
        <w:t>чтение</w:t>
      </w:r>
      <w:r w:rsidR="00723F5B" w:rsidRPr="00886F7E">
        <w:rPr>
          <w:rFonts w:ascii="Times New Roman" w:hAnsi="Times New Roman" w:cs="Times New Roman"/>
          <w:sz w:val="28"/>
          <w:szCs w:val="28"/>
        </w:rPr>
        <w:t xml:space="preserve"> соответствующей литературы, посещение различных семинаров – всё это помогает укрепить взаимоотношения с Создателем, а значит, ведёт к духовному исцелению.</w:t>
      </w:r>
    </w:p>
    <w:p w:rsidR="00723F5B" w:rsidRPr="00886F7E" w:rsidRDefault="00723F5B" w:rsidP="00BE4134">
      <w:pPr>
        <w:spacing w:after="0" w:line="360" w:lineRule="auto"/>
        <w:jc w:val="both"/>
        <w:rPr>
          <w:rFonts w:ascii="Times New Roman" w:hAnsi="Times New Roman" w:cs="Times New Roman"/>
          <w:sz w:val="28"/>
          <w:szCs w:val="28"/>
        </w:rPr>
      </w:pPr>
      <w:r w:rsidRPr="00886F7E">
        <w:rPr>
          <w:rFonts w:ascii="Times New Roman" w:hAnsi="Times New Roman" w:cs="Times New Roman"/>
          <w:sz w:val="28"/>
          <w:szCs w:val="28"/>
        </w:rPr>
        <w:t>6. Прощение – если мы затаиваем обиды на ближних или самих себя, эта негативная энергия разъедает изнутри, мешает двигаться вперёд, достигать успеха и лишает радости. Прощение – неотъемлемая часть духовного здоровья.</w:t>
      </w:r>
    </w:p>
    <w:p w:rsidR="00723F5B" w:rsidRPr="00886F7E" w:rsidRDefault="00723F5B" w:rsidP="00DA61C6">
      <w:pPr>
        <w:spacing w:after="0" w:line="360" w:lineRule="auto"/>
        <w:ind w:firstLine="851"/>
        <w:jc w:val="both"/>
        <w:rPr>
          <w:rFonts w:ascii="Times New Roman" w:hAnsi="Times New Roman" w:cs="Times New Roman"/>
          <w:sz w:val="28"/>
          <w:szCs w:val="28"/>
        </w:rPr>
      </w:pPr>
      <w:r w:rsidRPr="00886F7E">
        <w:rPr>
          <w:rFonts w:ascii="Times New Roman" w:hAnsi="Times New Roman" w:cs="Times New Roman"/>
          <w:b/>
          <w:sz w:val="28"/>
          <w:szCs w:val="28"/>
        </w:rPr>
        <w:t>Что ведёт к разрушению духовного и физического здоровья?</w:t>
      </w:r>
      <w:r w:rsidR="000F709F">
        <w:rPr>
          <w:rFonts w:ascii="Times New Roman" w:hAnsi="Times New Roman" w:cs="Times New Roman"/>
          <w:b/>
          <w:sz w:val="28"/>
          <w:szCs w:val="28"/>
        </w:rPr>
        <w:t xml:space="preserve"> </w:t>
      </w:r>
      <w:r w:rsidRPr="00886F7E">
        <w:rPr>
          <w:rFonts w:ascii="Times New Roman" w:hAnsi="Times New Roman" w:cs="Times New Roman"/>
          <w:sz w:val="28"/>
          <w:szCs w:val="28"/>
        </w:rPr>
        <w:t>Учёными уже доказана взаимосвязь возникновения физических недугов с духовным состоянием человека.</w:t>
      </w:r>
      <w:r w:rsidR="00EA292F" w:rsidRPr="00886F7E">
        <w:rPr>
          <w:rStyle w:val="af"/>
          <w:rFonts w:ascii="Times New Roman" w:hAnsi="Times New Roman" w:cs="Times New Roman"/>
          <w:sz w:val="28"/>
          <w:szCs w:val="28"/>
        </w:rPr>
        <w:footnoteReference w:id="5"/>
      </w:r>
      <w:r w:rsidRPr="00886F7E">
        <w:rPr>
          <w:rFonts w:ascii="Times New Roman" w:hAnsi="Times New Roman" w:cs="Times New Roman"/>
          <w:sz w:val="28"/>
          <w:szCs w:val="28"/>
        </w:rPr>
        <w:t xml:space="preserve"> Например, известно, что некоторые заболевания появляются тогда, когда мы недовольны собой, носим в сердце груз обиды на кого-то, завидуем. По поводу зависти упоминалось и в Библии, где сказано, что зависть – это гниль для костей. Это чувство присуще только людям с низкой духовностью, оно вначале оказывает влияние на качества </w:t>
      </w:r>
      <w:r w:rsidRPr="00886F7E">
        <w:rPr>
          <w:rFonts w:ascii="Times New Roman" w:hAnsi="Times New Roman" w:cs="Times New Roman"/>
          <w:sz w:val="28"/>
          <w:szCs w:val="28"/>
        </w:rPr>
        <w:lastRenderedPageBreak/>
        <w:t>личности, притупляя любовь к ближним, способность радоваться чужим успехам.</w:t>
      </w:r>
    </w:p>
    <w:p w:rsidR="00723F5B" w:rsidRPr="00886F7E" w:rsidRDefault="00723F5B" w:rsidP="00BE4134">
      <w:pPr>
        <w:spacing w:after="0" w:line="360" w:lineRule="auto"/>
        <w:jc w:val="both"/>
        <w:rPr>
          <w:rFonts w:ascii="Times New Roman" w:hAnsi="Times New Roman" w:cs="Times New Roman"/>
          <w:sz w:val="28"/>
          <w:szCs w:val="28"/>
        </w:rPr>
      </w:pPr>
      <w:r w:rsidRPr="00886F7E">
        <w:rPr>
          <w:rFonts w:ascii="Times New Roman" w:hAnsi="Times New Roman" w:cs="Times New Roman"/>
          <w:sz w:val="28"/>
          <w:szCs w:val="28"/>
        </w:rPr>
        <w:t xml:space="preserve">Любые отрицательные эмоции и личностные качества приводят к разрушению физического здоровья. Вот почему важно всячески контролировать свои мысли и поступки, очищая их от зла. </w:t>
      </w:r>
    </w:p>
    <w:p w:rsidR="008C09BD" w:rsidRPr="00886F7E" w:rsidRDefault="00723F5B" w:rsidP="00DA61C6">
      <w:pPr>
        <w:spacing w:after="0" w:line="360" w:lineRule="auto"/>
        <w:ind w:firstLine="851"/>
        <w:jc w:val="both"/>
        <w:rPr>
          <w:rFonts w:ascii="Times New Roman" w:hAnsi="Times New Roman" w:cs="Times New Roman"/>
          <w:sz w:val="28"/>
          <w:szCs w:val="28"/>
        </w:rPr>
      </w:pPr>
      <w:r w:rsidRPr="00886F7E">
        <w:rPr>
          <w:rFonts w:ascii="Times New Roman" w:hAnsi="Times New Roman" w:cs="Times New Roman"/>
          <w:b/>
          <w:sz w:val="28"/>
          <w:szCs w:val="28"/>
        </w:rPr>
        <w:t>В чем заключается здоровье человека?</w:t>
      </w:r>
      <w:r w:rsidR="000F709F">
        <w:rPr>
          <w:rFonts w:ascii="Times New Roman" w:hAnsi="Times New Roman" w:cs="Times New Roman"/>
          <w:b/>
          <w:sz w:val="28"/>
          <w:szCs w:val="28"/>
        </w:rPr>
        <w:t xml:space="preserve"> </w:t>
      </w:r>
      <w:r w:rsidRPr="00886F7E">
        <w:rPr>
          <w:rFonts w:ascii="Times New Roman" w:hAnsi="Times New Roman" w:cs="Times New Roman"/>
          <w:sz w:val="28"/>
          <w:szCs w:val="28"/>
        </w:rPr>
        <w:t>Быть здоровым – это пребывать в гармонии с самим собой и ментальными законами Вселенной. Это понятие не только подразумевает заботу о ф</w:t>
      </w:r>
      <w:r w:rsidR="00EA292F" w:rsidRPr="00886F7E">
        <w:rPr>
          <w:rFonts w:ascii="Times New Roman" w:hAnsi="Times New Roman" w:cs="Times New Roman"/>
          <w:sz w:val="28"/>
          <w:szCs w:val="28"/>
        </w:rPr>
        <w:t>изической форме.</w:t>
      </w:r>
      <w:r w:rsidR="00EA292F" w:rsidRPr="00886F7E">
        <w:rPr>
          <w:rStyle w:val="af"/>
          <w:rFonts w:ascii="Times New Roman" w:hAnsi="Times New Roman" w:cs="Times New Roman"/>
          <w:sz w:val="28"/>
          <w:szCs w:val="28"/>
        </w:rPr>
        <w:footnoteReference w:id="6"/>
      </w:r>
      <w:r w:rsidR="00EA292F" w:rsidRPr="00886F7E">
        <w:rPr>
          <w:rFonts w:ascii="Times New Roman" w:hAnsi="Times New Roman" w:cs="Times New Roman"/>
          <w:sz w:val="28"/>
          <w:szCs w:val="28"/>
        </w:rPr>
        <w:t xml:space="preserve"> </w:t>
      </w:r>
      <w:r w:rsidR="0064713C" w:rsidRPr="00886F7E">
        <w:rPr>
          <w:rFonts w:ascii="Times New Roman" w:hAnsi="Times New Roman" w:cs="Times New Roman"/>
          <w:sz w:val="28"/>
          <w:szCs w:val="28"/>
        </w:rPr>
        <w:t xml:space="preserve">По определению ВОЗ </w:t>
      </w:r>
      <w:r w:rsidRPr="00886F7E">
        <w:rPr>
          <w:rFonts w:ascii="Times New Roman" w:hAnsi="Times New Roman" w:cs="Times New Roman"/>
          <w:sz w:val="28"/>
          <w:szCs w:val="28"/>
        </w:rPr>
        <w:t>быть здоровым – не значит не иметь каких-то заболеваний. Это целостное понятие, включающее в себя состояние духовного развития человека, его психического состояния, а также физической формы. Входит в это определение и нравственная составляющая, ведь следование высоким нравственным нормам или принципам защищает людей от различных заболеваний</w:t>
      </w:r>
      <w:r w:rsidR="008C09BD" w:rsidRPr="00886F7E">
        <w:rPr>
          <w:rFonts w:ascii="Times New Roman" w:hAnsi="Times New Roman" w:cs="Times New Roman"/>
          <w:sz w:val="28"/>
          <w:szCs w:val="28"/>
        </w:rPr>
        <w:t>.</w:t>
      </w:r>
      <w:r w:rsidR="00F72117" w:rsidRPr="00886F7E">
        <w:rPr>
          <w:rStyle w:val="af"/>
          <w:rFonts w:ascii="Times New Roman" w:hAnsi="Times New Roman" w:cs="Times New Roman"/>
          <w:sz w:val="28"/>
          <w:szCs w:val="28"/>
        </w:rPr>
        <w:footnoteReference w:id="7"/>
      </w:r>
    </w:p>
    <w:p w:rsidR="00723F5B" w:rsidRPr="00886F7E" w:rsidRDefault="00723F5B" w:rsidP="00BE4134">
      <w:pPr>
        <w:spacing w:after="0" w:line="360" w:lineRule="auto"/>
        <w:jc w:val="both"/>
        <w:rPr>
          <w:rFonts w:ascii="Times New Roman" w:hAnsi="Times New Roman" w:cs="Times New Roman"/>
          <w:sz w:val="28"/>
          <w:szCs w:val="28"/>
        </w:rPr>
      </w:pPr>
      <w:r w:rsidRPr="00886F7E">
        <w:rPr>
          <w:rFonts w:ascii="Times New Roman" w:hAnsi="Times New Roman" w:cs="Times New Roman"/>
          <w:sz w:val="28"/>
          <w:szCs w:val="28"/>
        </w:rPr>
        <w:t>Итак, подведём итоги, дав чёткое определение тому, в чём же заключается здоровье? Это означает:</w:t>
      </w:r>
    </w:p>
    <w:p w:rsidR="00723F5B" w:rsidRPr="00886F7E" w:rsidRDefault="00723F5B" w:rsidP="00BE4134">
      <w:pPr>
        <w:spacing w:after="0" w:line="360" w:lineRule="auto"/>
        <w:jc w:val="both"/>
        <w:rPr>
          <w:rFonts w:ascii="Times New Roman" w:hAnsi="Times New Roman" w:cs="Times New Roman"/>
          <w:sz w:val="28"/>
          <w:szCs w:val="28"/>
        </w:rPr>
      </w:pPr>
      <w:r w:rsidRPr="00886F7E">
        <w:rPr>
          <w:rFonts w:ascii="Times New Roman" w:hAnsi="Times New Roman" w:cs="Times New Roman"/>
          <w:sz w:val="28"/>
          <w:szCs w:val="28"/>
        </w:rPr>
        <w:t>1. Вести здоровый образ жизни – заниматься спортом, правильно питаться, отказаться от вредных привычек, содержать тело в чистоте.</w:t>
      </w:r>
    </w:p>
    <w:p w:rsidR="00723F5B" w:rsidRPr="00886F7E" w:rsidRDefault="00723F5B" w:rsidP="00BE4134">
      <w:pPr>
        <w:spacing w:after="0" w:line="360" w:lineRule="auto"/>
        <w:jc w:val="both"/>
        <w:rPr>
          <w:rFonts w:ascii="Times New Roman" w:hAnsi="Times New Roman" w:cs="Times New Roman"/>
          <w:sz w:val="28"/>
          <w:szCs w:val="28"/>
        </w:rPr>
      </w:pPr>
      <w:r w:rsidRPr="00886F7E">
        <w:rPr>
          <w:rFonts w:ascii="Times New Roman" w:hAnsi="Times New Roman" w:cs="Times New Roman"/>
          <w:sz w:val="28"/>
          <w:szCs w:val="28"/>
        </w:rPr>
        <w:t>2. Действовать по совести.</w:t>
      </w:r>
    </w:p>
    <w:p w:rsidR="00723F5B" w:rsidRPr="00886F7E" w:rsidRDefault="00723F5B" w:rsidP="00BE4134">
      <w:pPr>
        <w:spacing w:after="0" w:line="360" w:lineRule="auto"/>
        <w:jc w:val="both"/>
        <w:rPr>
          <w:rFonts w:ascii="Times New Roman" w:hAnsi="Times New Roman" w:cs="Times New Roman"/>
          <w:sz w:val="28"/>
          <w:szCs w:val="28"/>
        </w:rPr>
      </w:pPr>
      <w:r w:rsidRPr="00886F7E">
        <w:rPr>
          <w:rFonts w:ascii="Times New Roman" w:hAnsi="Times New Roman" w:cs="Times New Roman"/>
          <w:sz w:val="28"/>
          <w:szCs w:val="28"/>
        </w:rPr>
        <w:t xml:space="preserve">3. Проявлять любовь к окружающему миру и </w:t>
      </w:r>
      <w:proofErr w:type="gramStart"/>
      <w:r w:rsidRPr="00886F7E">
        <w:rPr>
          <w:rFonts w:ascii="Times New Roman" w:hAnsi="Times New Roman" w:cs="Times New Roman"/>
          <w:sz w:val="28"/>
          <w:szCs w:val="28"/>
        </w:rPr>
        <w:t>ближним</w:t>
      </w:r>
      <w:proofErr w:type="gramEnd"/>
      <w:r w:rsidRPr="00886F7E">
        <w:rPr>
          <w:rFonts w:ascii="Times New Roman" w:hAnsi="Times New Roman" w:cs="Times New Roman"/>
          <w:sz w:val="28"/>
          <w:szCs w:val="28"/>
        </w:rPr>
        <w:t>.</w:t>
      </w:r>
    </w:p>
    <w:p w:rsidR="00723F5B" w:rsidRPr="00886F7E" w:rsidRDefault="00723F5B" w:rsidP="00BE4134">
      <w:pPr>
        <w:spacing w:after="0" w:line="360" w:lineRule="auto"/>
        <w:jc w:val="both"/>
        <w:rPr>
          <w:rFonts w:ascii="Times New Roman" w:hAnsi="Times New Roman" w:cs="Times New Roman"/>
          <w:sz w:val="28"/>
          <w:szCs w:val="28"/>
        </w:rPr>
      </w:pPr>
      <w:r w:rsidRPr="00886F7E">
        <w:rPr>
          <w:rFonts w:ascii="Times New Roman" w:hAnsi="Times New Roman" w:cs="Times New Roman"/>
          <w:sz w:val="28"/>
          <w:szCs w:val="28"/>
        </w:rPr>
        <w:t>4. В своих поступках руководствоваться принципами и ментальными законами Вселенной.</w:t>
      </w:r>
    </w:p>
    <w:p w:rsidR="00723F5B" w:rsidRPr="00886F7E" w:rsidRDefault="00723F5B" w:rsidP="00BE4134">
      <w:pPr>
        <w:spacing w:after="0" w:line="360" w:lineRule="auto"/>
        <w:jc w:val="both"/>
        <w:rPr>
          <w:rFonts w:ascii="Times New Roman" w:hAnsi="Times New Roman" w:cs="Times New Roman"/>
          <w:sz w:val="28"/>
          <w:szCs w:val="28"/>
        </w:rPr>
      </w:pPr>
      <w:r w:rsidRPr="00886F7E">
        <w:rPr>
          <w:rFonts w:ascii="Times New Roman" w:hAnsi="Times New Roman" w:cs="Times New Roman"/>
          <w:sz w:val="28"/>
          <w:szCs w:val="28"/>
        </w:rPr>
        <w:t>5. Избавиться от негативных чувств, разъедающих тело, - зависти, злобы, гнева, ненависти и обид.</w:t>
      </w:r>
    </w:p>
    <w:p w:rsidR="00723F5B" w:rsidRPr="00886F7E" w:rsidRDefault="00723F5B" w:rsidP="00BE4134">
      <w:pPr>
        <w:spacing w:after="0" w:line="360" w:lineRule="auto"/>
        <w:jc w:val="both"/>
        <w:rPr>
          <w:rFonts w:ascii="Times New Roman" w:hAnsi="Times New Roman" w:cs="Times New Roman"/>
          <w:sz w:val="28"/>
          <w:szCs w:val="28"/>
        </w:rPr>
      </w:pPr>
      <w:r w:rsidRPr="00886F7E">
        <w:rPr>
          <w:rFonts w:ascii="Times New Roman" w:hAnsi="Times New Roman" w:cs="Times New Roman"/>
          <w:sz w:val="28"/>
          <w:szCs w:val="28"/>
        </w:rPr>
        <w:t>6. Развить хорошие нравственные привычки.</w:t>
      </w:r>
    </w:p>
    <w:p w:rsidR="0023406A" w:rsidRPr="00886F7E" w:rsidRDefault="00723F5B" w:rsidP="00CE0F2E">
      <w:pPr>
        <w:spacing w:after="0" w:line="360" w:lineRule="auto"/>
        <w:ind w:firstLine="851"/>
        <w:jc w:val="both"/>
        <w:rPr>
          <w:rFonts w:ascii="Times New Roman" w:hAnsi="Times New Roman" w:cs="Times New Roman"/>
          <w:sz w:val="28"/>
          <w:szCs w:val="28"/>
        </w:rPr>
      </w:pPr>
      <w:r w:rsidRPr="00886F7E">
        <w:rPr>
          <w:rFonts w:ascii="Times New Roman" w:hAnsi="Times New Roman" w:cs="Times New Roman"/>
          <w:sz w:val="28"/>
          <w:szCs w:val="28"/>
        </w:rPr>
        <w:t>Придерживаясь этих правил на протяжении всей жизни, вы можете рассчитывать на крепкое здоровье, причём в полном понимании этого слова.</w:t>
      </w:r>
    </w:p>
    <w:p w:rsidR="0023406A" w:rsidRPr="00886F7E" w:rsidRDefault="0023406A" w:rsidP="00BE4134">
      <w:pPr>
        <w:spacing w:after="0" w:line="360" w:lineRule="auto"/>
        <w:jc w:val="both"/>
        <w:rPr>
          <w:rFonts w:ascii="Times New Roman" w:hAnsi="Times New Roman" w:cs="Times New Roman"/>
          <w:sz w:val="28"/>
          <w:szCs w:val="28"/>
        </w:rPr>
      </w:pPr>
    </w:p>
    <w:p w:rsidR="000B5EBA" w:rsidRPr="00886F7E" w:rsidRDefault="000B5EBA" w:rsidP="00BE4134">
      <w:pPr>
        <w:spacing w:after="0" w:line="360" w:lineRule="auto"/>
        <w:jc w:val="both"/>
        <w:rPr>
          <w:rFonts w:ascii="Times New Roman" w:hAnsi="Times New Roman" w:cs="Times New Roman"/>
          <w:sz w:val="28"/>
          <w:szCs w:val="28"/>
        </w:rPr>
      </w:pPr>
    </w:p>
    <w:p w:rsidR="00CD00B9" w:rsidRPr="00C47035" w:rsidRDefault="000B5EBA" w:rsidP="00F37FB8">
      <w:pPr>
        <w:spacing w:after="0" w:line="360" w:lineRule="auto"/>
        <w:ind w:left="708"/>
        <w:jc w:val="center"/>
        <w:rPr>
          <w:rFonts w:ascii="Times New Roman" w:hAnsi="Times New Roman" w:cs="Times New Roman"/>
          <w:sz w:val="28"/>
          <w:szCs w:val="28"/>
        </w:rPr>
      </w:pPr>
      <w:r w:rsidRPr="00C47035">
        <w:rPr>
          <w:rFonts w:ascii="Times New Roman" w:hAnsi="Times New Roman" w:cs="Times New Roman"/>
          <w:sz w:val="28"/>
          <w:szCs w:val="28"/>
        </w:rPr>
        <w:t>2.</w:t>
      </w:r>
      <w:r w:rsidR="00EA044A" w:rsidRPr="00C47035">
        <w:rPr>
          <w:rFonts w:ascii="Times New Roman" w:hAnsi="Times New Roman" w:cs="Times New Roman"/>
          <w:sz w:val="28"/>
          <w:szCs w:val="28"/>
        </w:rPr>
        <w:t xml:space="preserve"> </w:t>
      </w:r>
      <w:r w:rsidR="00723F5B" w:rsidRPr="00C47035">
        <w:rPr>
          <w:rFonts w:ascii="Times New Roman" w:hAnsi="Times New Roman" w:cs="Times New Roman"/>
          <w:sz w:val="28"/>
          <w:szCs w:val="28"/>
        </w:rPr>
        <w:t>Эволюция изображения психологического состояния в произведении Ф.М. Достоевского «Преступление и наказание»</w:t>
      </w:r>
    </w:p>
    <w:p w:rsidR="00EA044A" w:rsidRPr="00886F7E" w:rsidRDefault="00EA044A" w:rsidP="00F37FB8">
      <w:pPr>
        <w:spacing w:after="0" w:line="360" w:lineRule="auto"/>
        <w:ind w:left="708"/>
        <w:jc w:val="center"/>
        <w:rPr>
          <w:rFonts w:ascii="Times New Roman" w:hAnsi="Times New Roman" w:cs="Times New Roman"/>
          <w:b/>
          <w:i/>
          <w:sz w:val="28"/>
          <w:szCs w:val="28"/>
        </w:rPr>
      </w:pPr>
    </w:p>
    <w:p w:rsidR="0023406A" w:rsidRPr="00886F7E" w:rsidRDefault="00CD00B9" w:rsidP="00EA044A">
      <w:pPr>
        <w:spacing w:after="0" w:line="360" w:lineRule="auto"/>
        <w:ind w:firstLine="851"/>
        <w:jc w:val="both"/>
        <w:rPr>
          <w:rFonts w:ascii="Times New Roman" w:hAnsi="Times New Roman" w:cs="Times New Roman"/>
          <w:sz w:val="28"/>
          <w:szCs w:val="28"/>
        </w:rPr>
      </w:pPr>
      <w:r w:rsidRPr="00886F7E">
        <w:rPr>
          <w:rFonts w:ascii="Times New Roman" w:hAnsi="Times New Roman" w:cs="Times New Roman"/>
          <w:sz w:val="28"/>
          <w:szCs w:val="28"/>
        </w:rPr>
        <w:t>Ф. М. Достоевский был настоящим писателем</w:t>
      </w:r>
      <w:r w:rsidRPr="00886F7E">
        <w:rPr>
          <w:rFonts w:ascii="MS Mincho" w:eastAsia="MS Mincho" w:hAnsi="MS Mincho" w:cs="MS Mincho" w:hint="eastAsia"/>
          <w:sz w:val="28"/>
          <w:szCs w:val="28"/>
        </w:rPr>
        <w:t>‑</w:t>
      </w:r>
      <w:r w:rsidRPr="00886F7E">
        <w:rPr>
          <w:rFonts w:ascii="Times New Roman" w:hAnsi="Times New Roman" w:cs="Times New Roman"/>
          <w:sz w:val="28"/>
          <w:szCs w:val="28"/>
        </w:rPr>
        <w:t>гуманистом. Боль за человека и человечество, сострадание к попранному человеческому достоинству, желание помочь людям постоянно присутствуют на страницах его романа. Герои романов Достоевского – это люди, желающие найти выход из жизненного тупика, в котором оказались по разным причинам. Они вынуждены жить в жестоком мире, который порабощает их умы и сердца, заставляет действовать и поступать так, как людям не хотелось бы, или как бы они не поступили, находясь в других условиях. Очень часто героям Достоевского приходится идти на компромисс со своей совестью, своими желаниями, переступать через себя и свою честь. Многие из них вынуждены совершать ужасные поступки или страшные преступления. Но Достоевский показывает, что в людях присутствует добро, в них еще не умерли человеческие качества, и даже самый униженный и забитый человек может поступать так, как подсказывает ему совесть.</w:t>
      </w:r>
    </w:p>
    <w:p w:rsidR="00CD00B9" w:rsidRPr="00886F7E" w:rsidRDefault="00CD00B9" w:rsidP="00EA044A">
      <w:pPr>
        <w:spacing w:after="0" w:line="360" w:lineRule="auto"/>
        <w:ind w:firstLine="851"/>
        <w:jc w:val="both"/>
        <w:rPr>
          <w:rFonts w:ascii="Times New Roman" w:hAnsi="Times New Roman" w:cs="Times New Roman"/>
          <w:sz w:val="28"/>
          <w:szCs w:val="28"/>
        </w:rPr>
      </w:pPr>
      <w:r w:rsidRPr="00886F7E">
        <w:rPr>
          <w:rFonts w:ascii="Times New Roman" w:hAnsi="Times New Roman" w:cs="Times New Roman"/>
          <w:sz w:val="28"/>
          <w:szCs w:val="28"/>
        </w:rPr>
        <w:t>Со времени создания М. Ю. Лермонтовым романа “Герой нашего времени” в произведениях русских авторов четко прослеживается „эволюция изображения психологического состояния героев. Главной особенностью творчества Достоевского являемся новаторство в исследовании внутреннего мира</w:t>
      </w:r>
      <w:r w:rsidR="00EA044A" w:rsidRPr="00886F7E">
        <w:rPr>
          <w:rFonts w:ascii="Times New Roman" w:hAnsi="Times New Roman" w:cs="Times New Roman"/>
          <w:sz w:val="28"/>
          <w:szCs w:val="28"/>
        </w:rPr>
        <w:t xml:space="preserve"> </w:t>
      </w:r>
      <w:r w:rsidRPr="00886F7E">
        <w:rPr>
          <w:rFonts w:ascii="Times New Roman" w:hAnsi="Times New Roman" w:cs="Times New Roman"/>
          <w:sz w:val="28"/>
          <w:szCs w:val="28"/>
        </w:rPr>
        <w:t>человека.</w:t>
      </w:r>
      <w:r w:rsidR="00F72117" w:rsidRPr="00886F7E">
        <w:rPr>
          <w:rStyle w:val="af"/>
          <w:rFonts w:ascii="Times New Roman" w:hAnsi="Times New Roman" w:cs="Times New Roman"/>
          <w:sz w:val="28"/>
          <w:szCs w:val="28"/>
        </w:rPr>
        <w:footnoteReference w:id="8"/>
      </w:r>
      <w:r w:rsidRPr="00886F7E">
        <w:rPr>
          <w:rFonts w:ascii="Times New Roman" w:hAnsi="Times New Roman" w:cs="Times New Roman"/>
          <w:sz w:val="28"/>
          <w:szCs w:val="28"/>
        </w:rPr>
        <w:t> Психологическое состояние героя становится всеобщей стихией романа, и во всех произведениях Достоевского внутренний мир персонажа показан в периоды максимальног</w:t>
      </w:r>
      <w:r w:rsidR="00DA61C6">
        <w:rPr>
          <w:rFonts w:ascii="Times New Roman" w:hAnsi="Times New Roman" w:cs="Times New Roman"/>
          <w:sz w:val="28"/>
          <w:szCs w:val="28"/>
        </w:rPr>
        <w:t xml:space="preserve">о напряжения, когда состояние и </w:t>
      </w:r>
      <w:r w:rsidRPr="00886F7E">
        <w:rPr>
          <w:rFonts w:ascii="Times New Roman" w:hAnsi="Times New Roman" w:cs="Times New Roman"/>
          <w:sz w:val="28"/>
          <w:szCs w:val="28"/>
        </w:rPr>
        <w:t xml:space="preserve">чувства экстремально обострены. Именно эта ситуация позволяет автору проникнуть в глубинные пласты человеческой психики и обнажить внутреннюю суть и сложность противоречивой натуры человека. У Достоевского в структуре всех произведений нет ни одного литературного </w:t>
      </w:r>
      <w:r w:rsidRPr="00886F7E">
        <w:rPr>
          <w:rFonts w:ascii="Times New Roman" w:hAnsi="Times New Roman" w:cs="Times New Roman"/>
          <w:sz w:val="28"/>
          <w:szCs w:val="28"/>
        </w:rPr>
        <w:lastRenderedPageBreak/>
        <w:t>приема, фразы или детали, которые не служили бы прямому или косвенному воспроизведению эмоционального состояния героев. Автор изображает внутренний мир человека как противоречивое единство добрых и злых начал в его душе. Достоевский показывает не столько эволюцию душевных качеств героя, сколько его колебания от одной крайности к другой. </w:t>
      </w:r>
      <w:r w:rsidRPr="00886F7E">
        <w:rPr>
          <w:rFonts w:ascii="Times New Roman" w:hAnsi="Times New Roman" w:cs="Times New Roman"/>
          <w:sz w:val="28"/>
          <w:szCs w:val="28"/>
        </w:rPr>
        <w:br/>
        <w:t>Главный герой романа “Преступление и наказание” именно в таком состоянии, он мечется от отрицания своей мечты до твердого намерения ее осуществить. Достоевский не просто показывает существующую борьбу в душе героя, но и заостряет внимание на состоянии перехода человека от одной крайности к другой. И в этом мучительном переходе, в страданиях для его героев есть своеобразное наслаждение. Достоевский отображает психологические па</w:t>
      </w:r>
      <w:r w:rsidR="007C459D">
        <w:rPr>
          <w:rFonts w:ascii="Times New Roman" w:hAnsi="Times New Roman" w:cs="Times New Roman"/>
          <w:sz w:val="28"/>
          <w:szCs w:val="28"/>
        </w:rPr>
        <w:t xml:space="preserve">радоксы в состоянии души героев </w:t>
      </w:r>
      <w:proofErr w:type="gramStart"/>
      <w:r w:rsidRPr="00886F7E">
        <w:rPr>
          <w:rFonts w:ascii="Times New Roman" w:hAnsi="Times New Roman" w:cs="Times New Roman"/>
          <w:sz w:val="28"/>
          <w:szCs w:val="28"/>
        </w:rPr>
        <w:t>(</w:t>
      </w:r>
      <w:r w:rsidR="007C459D">
        <w:rPr>
          <w:rFonts w:ascii="Times New Roman" w:hAnsi="Times New Roman" w:cs="Times New Roman"/>
          <w:sz w:val="28"/>
          <w:szCs w:val="28"/>
        </w:rPr>
        <w:t xml:space="preserve"> </w:t>
      </w:r>
      <w:proofErr w:type="gramEnd"/>
      <w:r w:rsidRPr="00886F7E">
        <w:rPr>
          <w:rFonts w:ascii="Times New Roman" w:hAnsi="Times New Roman" w:cs="Times New Roman"/>
          <w:sz w:val="28"/>
          <w:szCs w:val="28"/>
        </w:rPr>
        <w:t xml:space="preserve">“Так мучил он себя, поддразнивал этими вопросами с каким-то наслаждением. </w:t>
      </w:r>
      <w:proofErr w:type="gramStart"/>
      <w:r w:rsidRPr="00886F7E">
        <w:rPr>
          <w:rFonts w:ascii="Times New Roman" w:hAnsi="Times New Roman" w:cs="Times New Roman"/>
          <w:sz w:val="28"/>
          <w:szCs w:val="28"/>
        </w:rPr>
        <w:t>Прежнее мучительно-страшное своеобразное ощущение начинало ярче и живее припоминаться и все п</w:t>
      </w:r>
      <w:r w:rsidR="007C459D">
        <w:rPr>
          <w:rFonts w:ascii="Times New Roman" w:hAnsi="Times New Roman" w:cs="Times New Roman"/>
          <w:sz w:val="28"/>
          <w:szCs w:val="28"/>
        </w:rPr>
        <w:t>риятнее и приятнее становилось”</w:t>
      </w:r>
      <w:r w:rsidRPr="00886F7E">
        <w:rPr>
          <w:rFonts w:ascii="Times New Roman" w:hAnsi="Times New Roman" w:cs="Times New Roman"/>
          <w:sz w:val="28"/>
          <w:szCs w:val="28"/>
        </w:rPr>
        <w:t>).</w:t>
      </w:r>
      <w:proofErr w:type="gramEnd"/>
      <w:r w:rsidRPr="00886F7E">
        <w:rPr>
          <w:rFonts w:ascii="Times New Roman" w:hAnsi="Times New Roman" w:cs="Times New Roman"/>
          <w:sz w:val="28"/>
          <w:szCs w:val="28"/>
        </w:rPr>
        <w:t> </w:t>
      </w:r>
      <w:r w:rsidRPr="00886F7E">
        <w:rPr>
          <w:rFonts w:ascii="Times New Roman" w:hAnsi="Times New Roman" w:cs="Times New Roman"/>
          <w:sz w:val="28"/>
          <w:szCs w:val="28"/>
        </w:rPr>
        <w:br/>
        <w:t xml:space="preserve">Достоевский одним из первых прозаиков показал </w:t>
      </w:r>
      <w:proofErr w:type="gramStart"/>
      <w:r w:rsidRPr="00886F7E">
        <w:rPr>
          <w:rFonts w:ascii="Times New Roman" w:hAnsi="Times New Roman" w:cs="Times New Roman"/>
          <w:sz w:val="28"/>
          <w:szCs w:val="28"/>
        </w:rPr>
        <w:t>неисчерпаемость</w:t>
      </w:r>
      <w:proofErr w:type="gramEnd"/>
      <w:r w:rsidRPr="00886F7E">
        <w:rPr>
          <w:rFonts w:ascii="Times New Roman" w:hAnsi="Times New Roman" w:cs="Times New Roman"/>
          <w:sz w:val="28"/>
          <w:szCs w:val="28"/>
        </w:rPr>
        <w:t xml:space="preserve"> и непознаваемость до конца глубин человеческой души. Иногда автор рисует психологическое состояние героя не как достоверное, реальное, а как возможное и приблизительное. Это придает описанию зыбкость. Достоевский показывает этим, что внутреннее состояние героя значительно сложнее, чем можно это передать точными словами, что все оттенки чувств можно изобразить лишь с некой долей приближения, что существуют такие пласты в душе человека, которые не поддаются описанию. </w:t>
      </w:r>
    </w:p>
    <w:p w:rsidR="00CD00B9" w:rsidRPr="00886F7E" w:rsidRDefault="00CD00B9" w:rsidP="00BE4134">
      <w:pPr>
        <w:spacing w:after="0" w:line="360" w:lineRule="auto"/>
        <w:jc w:val="both"/>
        <w:rPr>
          <w:rFonts w:ascii="Times New Roman" w:hAnsi="Times New Roman" w:cs="Times New Roman"/>
          <w:sz w:val="28"/>
          <w:szCs w:val="28"/>
        </w:rPr>
      </w:pPr>
    </w:p>
    <w:p w:rsidR="000B5EBA" w:rsidRPr="00886F7E" w:rsidRDefault="000B5EBA" w:rsidP="00BE4134">
      <w:pPr>
        <w:spacing w:after="0" w:line="360" w:lineRule="auto"/>
        <w:jc w:val="both"/>
        <w:rPr>
          <w:rFonts w:ascii="Times New Roman" w:hAnsi="Times New Roman" w:cs="Times New Roman"/>
          <w:sz w:val="28"/>
          <w:szCs w:val="28"/>
        </w:rPr>
      </w:pPr>
    </w:p>
    <w:p w:rsidR="0064713C" w:rsidRPr="00886F7E" w:rsidRDefault="0064713C" w:rsidP="00BE4134">
      <w:pPr>
        <w:spacing w:after="0" w:line="360" w:lineRule="auto"/>
        <w:jc w:val="both"/>
        <w:rPr>
          <w:rFonts w:ascii="Times New Roman" w:hAnsi="Times New Roman" w:cs="Times New Roman"/>
          <w:sz w:val="28"/>
          <w:szCs w:val="28"/>
        </w:rPr>
      </w:pPr>
    </w:p>
    <w:p w:rsidR="0064713C" w:rsidRPr="00886F7E" w:rsidRDefault="0064713C" w:rsidP="00BE4134">
      <w:pPr>
        <w:spacing w:after="0" w:line="360" w:lineRule="auto"/>
        <w:jc w:val="both"/>
        <w:rPr>
          <w:rFonts w:ascii="Times New Roman" w:hAnsi="Times New Roman" w:cs="Times New Roman"/>
          <w:sz w:val="28"/>
          <w:szCs w:val="28"/>
        </w:rPr>
      </w:pPr>
    </w:p>
    <w:p w:rsidR="0064713C" w:rsidRPr="00886F7E" w:rsidRDefault="0064713C" w:rsidP="00BE4134">
      <w:pPr>
        <w:spacing w:after="0" w:line="360" w:lineRule="auto"/>
        <w:jc w:val="both"/>
        <w:rPr>
          <w:rFonts w:ascii="Times New Roman" w:hAnsi="Times New Roman" w:cs="Times New Roman"/>
          <w:sz w:val="28"/>
          <w:szCs w:val="28"/>
        </w:rPr>
      </w:pPr>
    </w:p>
    <w:p w:rsidR="0064713C" w:rsidRPr="00886F7E" w:rsidRDefault="0064713C" w:rsidP="00BE4134">
      <w:pPr>
        <w:spacing w:after="0" w:line="360" w:lineRule="auto"/>
        <w:jc w:val="both"/>
        <w:rPr>
          <w:rFonts w:ascii="Times New Roman" w:hAnsi="Times New Roman" w:cs="Times New Roman"/>
          <w:sz w:val="28"/>
          <w:szCs w:val="28"/>
        </w:rPr>
      </w:pPr>
    </w:p>
    <w:p w:rsidR="0064713C" w:rsidRPr="00886F7E" w:rsidRDefault="0064713C" w:rsidP="00BE4134">
      <w:pPr>
        <w:spacing w:after="0" w:line="360" w:lineRule="auto"/>
        <w:jc w:val="both"/>
        <w:rPr>
          <w:rFonts w:ascii="Times New Roman" w:hAnsi="Times New Roman" w:cs="Times New Roman"/>
          <w:sz w:val="28"/>
          <w:szCs w:val="28"/>
        </w:rPr>
      </w:pPr>
    </w:p>
    <w:p w:rsidR="0064713C" w:rsidRPr="00886F7E" w:rsidRDefault="0064713C" w:rsidP="00BE4134">
      <w:pPr>
        <w:spacing w:after="0" w:line="360" w:lineRule="auto"/>
        <w:jc w:val="both"/>
        <w:rPr>
          <w:rFonts w:ascii="Times New Roman" w:hAnsi="Times New Roman" w:cs="Times New Roman"/>
          <w:sz w:val="28"/>
          <w:szCs w:val="28"/>
        </w:rPr>
      </w:pPr>
    </w:p>
    <w:p w:rsidR="0023406A" w:rsidRPr="00C47035" w:rsidRDefault="0023406A" w:rsidP="00EA044A">
      <w:pPr>
        <w:spacing w:after="0" w:line="360" w:lineRule="auto"/>
        <w:ind w:left="708"/>
        <w:jc w:val="center"/>
        <w:rPr>
          <w:rFonts w:ascii="Times New Roman" w:hAnsi="Times New Roman" w:cs="Times New Roman"/>
          <w:sz w:val="28"/>
          <w:szCs w:val="28"/>
        </w:rPr>
      </w:pPr>
      <w:r w:rsidRPr="00C47035">
        <w:rPr>
          <w:rFonts w:ascii="Times New Roman" w:hAnsi="Times New Roman" w:cs="Times New Roman"/>
          <w:sz w:val="28"/>
          <w:szCs w:val="28"/>
        </w:rPr>
        <w:t>3</w:t>
      </w:r>
      <w:r w:rsidR="00CD00B9" w:rsidRPr="00C47035">
        <w:rPr>
          <w:rFonts w:ascii="Times New Roman" w:hAnsi="Times New Roman" w:cs="Times New Roman"/>
          <w:sz w:val="28"/>
          <w:szCs w:val="28"/>
        </w:rPr>
        <w:t>.Формы изображения психологического состояния</w:t>
      </w:r>
    </w:p>
    <w:p w:rsidR="00EA044A" w:rsidRPr="00C47035" w:rsidRDefault="00EA044A" w:rsidP="00EA044A">
      <w:pPr>
        <w:spacing w:after="0" w:line="360" w:lineRule="auto"/>
        <w:ind w:left="708"/>
        <w:jc w:val="center"/>
        <w:rPr>
          <w:rFonts w:ascii="Times New Roman" w:hAnsi="Times New Roman" w:cs="Times New Roman"/>
          <w:sz w:val="28"/>
          <w:szCs w:val="28"/>
        </w:rPr>
      </w:pPr>
    </w:p>
    <w:p w:rsidR="000F709F" w:rsidRDefault="00CD00B9" w:rsidP="00E95A1F">
      <w:pPr>
        <w:spacing w:after="0" w:line="360" w:lineRule="auto"/>
        <w:ind w:firstLine="851"/>
        <w:jc w:val="both"/>
        <w:rPr>
          <w:rFonts w:ascii="Times New Roman" w:hAnsi="Times New Roman" w:cs="Times New Roman"/>
          <w:sz w:val="28"/>
          <w:szCs w:val="28"/>
        </w:rPr>
      </w:pPr>
      <w:r w:rsidRPr="00886F7E">
        <w:rPr>
          <w:rFonts w:ascii="Times New Roman" w:hAnsi="Times New Roman" w:cs="Times New Roman"/>
          <w:sz w:val="28"/>
          <w:szCs w:val="28"/>
        </w:rPr>
        <w:t>Психологический анализ, как правило, сопровождается описанием атмосферы, которая сопровождается специально подобранными деталями, обозначающими чувства, ощущения.</w:t>
      </w:r>
      <w:r w:rsidR="00F72117" w:rsidRPr="00886F7E">
        <w:rPr>
          <w:rStyle w:val="af"/>
          <w:rFonts w:ascii="Times New Roman" w:hAnsi="Times New Roman" w:cs="Times New Roman"/>
          <w:sz w:val="28"/>
          <w:szCs w:val="28"/>
        </w:rPr>
        <w:footnoteReference w:id="9"/>
      </w:r>
      <w:r w:rsidRPr="00886F7E">
        <w:rPr>
          <w:rFonts w:ascii="Times New Roman" w:hAnsi="Times New Roman" w:cs="Times New Roman"/>
          <w:sz w:val="28"/>
          <w:szCs w:val="28"/>
        </w:rPr>
        <w:t xml:space="preserve"> Выбор времени года в романе Достоевским тоже не случаен, он создает определенную ситуацию. Лето, жара и духота убивают Раскольникова — Достоевский показывает ту часть Петербурга, жители которой не имеют возможности и средств куда-либо выехать, поэтому летом там так много народу, что воздуха не хватает. Порфирий Петрович, следователь, говорит Раскольникову: “Вам давно уже воздух переменить пора”. Этот душный город наталкивает Раскольникова на преступление. Достоевский использует описание деталей внешнего, предметного мира, которые по его замыслу влияют на душу героя. Это и каморка Раскольникова, и Петербург в целом, город, который “высасывает </w:t>
      </w:r>
    </w:p>
    <w:p w:rsidR="000F709F" w:rsidRPr="00886F7E" w:rsidRDefault="000F709F" w:rsidP="000F709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Жизнь из человека»</w:t>
      </w:r>
      <w:r w:rsidRPr="00886F7E">
        <w:rPr>
          <w:rFonts w:ascii="Times New Roman" w:hAnsi="Times New Roman" w:cs="Times New Roman"/>
          <w:sz w:val="28"/>
          <w:szCs w:val="28"/>
        </w:rPr>
        <w:t xml:space="preserve"> </w:t>
      </w:r>
    </w:p>
    <w:p w:rsidR="000F709F" w:rsidRDefault="00CD00B9" w:rsidP="00E95A1F">
      <w:pPr>
        <w:spacing w:after="0" w:line="360" w:lineRule="auto"/>
        <w:ind w:firstLine="851"/>
        <w:jc w:val="both"/>
        <w:rPr>
          <w:rFonts w:ascii="Times New Roman" w:hAnsi="Times New Roman" w:cs="Times New Roman"/>
          <w:sz w:val="28"/>
          <w:szCs w:val="28"/>
        </w:rPr>
      </w:pPr>
      <w:r w:rsidRPr="00886F7E">
        <w:rPr>
          <w:rFonts w:ascii="Times New Roman" w:hAnsi="Times New Roman" w:cs="Times New Roman"/>
          <w:sz w:val="28"/>
          <w:szCs w:val="28"/>
        </w:rPr>
        <w:t>В романе очень много описаний солнечных закатов, Раскольников чаще всего выходит на улицу вечером, и описание атмосферы в то время очень символично. Достоевский включает в повествование картину заката для усиления воздействия на читателей, солнце светящее, весеннее, дне</w:t>
      </w:r>
      <w:r w:rsidR="00F72117" w:rsidRPr="00886F7E">
        <w:rPr>
          <w:rFonts w:ascii="Times New Roman" w:hAnsi="Times New Roman" w:cs="Times New Roman"/>
          <w:sz w:val="28"/>
          <w:szCs w:val="28"/>
        </w:rPr>
        <w:t xml:space="preserve">вное появится только в эпилоге. </w:t>
      </w:r>
      <w:r w:rsidRPr="00886F7E">
        <w:rPr>
          <w:rFonts w:ascii="Times New Roman" w:hAnsi="Times New Roman" w:cs="Times New Roman"/>
          <w:sz w:val="28"/>
          <w:szCs w:val="28"/>
        </w:rPr>
        <w:t>Там, в залитой светом необозримой степи, Раскольников избавится от своей теории. Восходящее солнце — символ возрождения</w:t>
      </w:r>
      <w:r w:rsidR="00EA044A" w:rsidRPr="00886F7E">
        <w:rPr>
          <w:rFonts w:ascii="Times New Roman" w:hAnsi="Times New Roman" w:cs="Times New Roman"/>
          <w:sz w:val="28"/>
          <w:szCs w:val="28"/>
        </w:rPr>
        <w:t xml:space="preserve"> </w:t>
      </w:r>
      <w:r w:rsidRPr="00886F7E">
        <w:rPr>
          <w:rFonts w:ascii="Times New Roman" w:hAnsi="Times New Roman" w:cs="Times New Roman"/>
          <w:sz w:val="28"/>
          <w:szCs w:val="28"/>
        </w:rPr>
        <w:t xml:space="preserve">героя. Очень </w:t>
      </w:r>
      <w:proofErr w:type="gramStart"/>
      <w:r w:rsidRPr="00886F7E">
        <w:rPr>
          <w:rFonts w:ascii="Times New Roman" w:hAnsi="Times New Roman" w:cs="Times New Roman"/>
          <w:sz w:val="28"/>
          <w:szCs w:val="28"/>
        </w:rPr>
        <w:t>важна</w:t>
      </w:r>
      <w:proofErr w:type="gramEnd"/>
      <w:r w:rsidRPr="00886F7E">
        <w:rPr>
          <w:rFonts w:ascii="Times New Roman" w:hAnsi="Times New Roman" w:cs="Times New Roman"/>
          <w:sz w:val="28"/>
          <w:szCs w:val="28"/>
        </w:rPr>
        <w:t xml:space="preserve"> в романе </w:t>
      </w:r>
      <w:proofErr w:type="spellStart"/>
      <w:r w:rsidRPr="00886F7E">
        <w:rPr>
          <w:rFonts w:ascii="Times New Roman" w:hAnsi="Times New Roman" w:cs="Times New Roman"/>
          <w:sz w:val="28"/>
          <w:szCs w:val="28"/>
        </w:rPr>
        <w:t>цветопись</w:t>
      </w:r>
      <w:proofErr w:type="spellEnd"/>
      <w:r w:rsidRPr="00886F7E">
        <w:rPr>
          <w:rFonts w:ascii="Times New Roman" w:hAnsi="Times New Roman" w:cs="Times New Roman"/>
          <w:sz w:val="28"/>
          <w:szCs w:val="28"/>
        </w:rPr>
        <w:t xml:space="preserve">. Наиболее часто используемые автором цвета: желтый, коричневый, голубой, черный. “Желтый Петербург”, — говорит о городе, в котором происходит основное действие. Желтый — цвет сумасшествия и власти, в него окрашены и дома, и обои в каморке Раскольникова и в квартире старухи-процентщицы, и мебель в квартире Порфирия Петровича. Соня живет по “желтому билету”. Этот </w:t>
      </w:r>
      <w:r w:rsidRPr="00886F7E">
        <w:rPr>
          <w:rFonts w:ascii="Times New Roman" w:hAnsi="Times New Roman" w:cs="Times New Roman"/>
          <w:sz w:val="28"/>
          <w:szCs w:val="28"/>
        </w:rPr>
        <w:lastRenderedPageBreak/>
        <w:t>цвет создает фон города, становится частью внутреннего мира главного героя.</w:t>
      </w:r>
      <w:r w:rsidR="00F72117" w:rsidRPr="00886F7E">
        <w:rPr>
          <w:rStyle w:val="af"/>
          <w:rFonts w:ascii="Times New Roman" w:hAnsi="Times New Roman" w:cs="Times New Roman"/>
          <w:sz w:val="28"/>
          <w:szCs w:val="28"/>
        </w:rPr>
        <w:footnoteReference w:id="10"/>
      </w:r>
      <w:r w:rsidRPr="00886F7E">
        <w:rPr>
          <w:rFonts w:ascii="Times New Roman" w:hAnsi="Times New Roman" w:cs="Times New Roman"/>
          <w:sz w:val="28"/>
          <w:szCs w:val="28"/>
        </w:rPr>
        <w:t xml:space="preserve"> Кроме того, в романе очень важен зеленый цвет, не случайно сон Раскольникова об избитой лошади, символизирующий то, что суть героя </w:t>
      </w:r>
      <w:r w:rsidR="00DA61C6">
        <w:rPr>
          <w:rFonts w:ascii="Times New Roman" w:hAnsi="Times New Roman" w:cs="Times New Roman"/>
          <w:sz w:val="28"/>
          <w:szCs w:val="28"/>
        </w:rPr>
        <w:t>-</w:t>
      </w:r>
      <w:r w:rsidRPr="00886F7E">
        <w:rPr>
          <w:rFonts w:ascii="Times New Roman" w:hAnsi="Times New Roman" w:cs="Times New Roman"/>
          <w:sz w:val="28"/>
          <w:szCs w:val="28"/>
        </w:rPr>
        <w:t xml:space="preserve"> защищать, а не убивать, этот сон Родион Романович видит за городом, в роще, на фоне свежей зелени, где нет удушающей, давящей атмосферы городской жизни. Когда Раскольников идет совершать преступление, его мысли, неподвластные контролю героя, связаны с зеленым цветом.</w:t>
      </w:r>
      <w:r w:rsidR="000F709F">
        <w:rPr>
          <w:rFonts w:ascii="Times New Roman" w:hAnsi="Times New Roman" w:cs="Times New Roman"/>
          <w:sz w:val="28"/>
          <w:szCs w:val="28"/>
        </w:rPr>
        <w:t xml:space="preserve"> Появляется он и в эпилоге романа. У Сони </w:t>
      </w:r>
      <w:r w:rsidR="00DA61C6">
        <w:rPr>
          <w:rFonts w:ascii="Times New Roman" w:hAnsi="Times New Roman" w:cs="Times New Roman"/>
          <w:sz w:val="28"/>
          <w:szCs w:val="28"/>
        </w:rPr>
        <w:t>Мармеладовой  - зеленый платок.</w:t>
      </w:r>
    </w:p>
    <w:p w:rsidR="00CD00B9" w:rsidRPr="00886F7E" w:rsidRDefault="00CD00B9" w:rsidP="00DA61C6">
      <w:pPr>
        <w:spacing w:after="0" w:line="360" w:lineRule="auto"/>
        <w:jc w:val="both"/>
        <w:rPr>
          <w:rFonts w:ascii="Times New Roman" w:hAnsi="Times New Roman" w:cs="Times New Roman"/>
          <w:sz w:val="28"/>
          <w:szCs w:val="28"/>
        </w:rPr>
      </w:pPr>
      <w:r w:rsidRPr="00886F7E">
        <w:rPr>
          <w:rFonts w:ascii="Times New Roman" w:hAnsi="Times New Roman" w:cs="Times New Roman"/>
          <w:sz w:val="28"/>
          <w:szCs w:val="28"/>
        </w:rPr>
        <w:t>Голубой цвет — символ чистоты и устремленности к Богу (голубые глаза у Сони). Зеленый и голубой цвета полностью отражают сущность характера Сони. Вода в романе всегда изображается темной и коричневой и символизирует</w:t>
      </w:r>
      <w:r w:rsidR="00EA044A" w:rsidRPr="00886F7E">
        <w:rPr>
          <w:rFonts w:ascii="Times New Roman" w:hAnsi="Times New Roman" w:cs="Times New Roman"/>
          <w:sz w:val="28"/>
          <w:szCs w:val="28"/>
        </w:rPr>
        <w:t xml:space="preserve"> </w:t>
      </w:r>
      <w:r w:rsidRPr="00886F7E">
        <w:rPr>
          <w:rFonts w:ascii="Times New Roman" w:hAnsi="Times New Roman" w:cs="Times New Roman"/>
          <w:sz w:val="28"/>
          <w:szCs w:val="28"/>
        </w:rPr>
        <w:t>трагедию. Запахи и звуки влияют на состояние человека и создают определенную атмосферу (запах из подвала, звуки очень резкие). </w:t>
      </w:r>
      <w:r w:rsidRPr="00886F7E">
        <w:rPr>
          <w:rFonts w:ascii="Times New Roman" w:hAnsi="Times New Roman" w:cs="Times New Roman"/>
          <w:sz w:val="28"/>
          <w:szCs w:val="28"/>
        </w:rPr>
        <w:br/>
        <w:t xml:space="preserve">Достоевский создает ощущение призрачности жизни путем нарушения привычных соотношений </w:t>
      </w:r>
      <w:proofErr w:type="gramStart"/>
      <w:r w:rsidRPr="00886F7E">
        <w:rPr>
          <w:rFonts w:ascii="Times New Roman" w:hAnsi="Times New Roman" w:cs="Times New Roman"/>
          <w:sz w:val="28"/>
          <w:szCs w:val="28"/>
        </w:rPr>
        <w:t>между</w:t>
      </w:r>
      <w:proofErr w:type="gramEnd"/>
      <w:r w:rsidRPr="00886F7E">
        <w:rPr>
          <w:rFonts w:ascii="Times New Roman" w:hAnsi="Times New Roman" w:cs="Times New Roman"/>
          <w:sz w:val="28"/>
          <w:szCs w:val="28"/>
        </w:rPr>
        <w:t xml:space="preserve"> внешним и внутренним. Реальность становится как бы порождением сознания, зыбкой, погруженной в какой-то туман, так как и бредовые видения Раскольникова, и реальные картины изображены в романе одинаково достоверно при помощи одних и тех же приемов.</w:t>
      </w:r>
      <w:r w:rsidR="00F72117" w:rsidRPr="00886F7E">
        <w:rPr>
          <w:rStyle w:val="af"/>
          <w:rFonts w:ascii="Times New Roman" w:hAnsi="Times New Roman" w:cs="Times New Roman"/>
          <w:sz w:val="28"/>
          <w:szCs w:val="28"/>
        </w:rPr>
        <w:footnoteReference w:id="11"/>
      </w:r>
      <w:r w:rsidRPr="00886F7E">
        <w:rPr>
          <w:rFonts w:ascii="Times New Roman" w:hAnsi="Times New Roman" w:cs="Times New Roman"/>
          <w:sz w:val="28"/>
          <w:szCs w:val="28"/>
        </w:rPr>
        <w:t xml:space="preserve"> Достоевский часто не акцентирует внимание на том, что описываемое — это игра воспаленного сознания, читатель как бы переносится в состояние кошмара и бреда героя. </w:t>
      </w:r>
      <w:r w:rsidRPr="00886F7E">
        <w:rPr>
          <w:rFonts w:ascii="Times New Roman" w:hAnsi="Times New Roman" w:cs="Times New Roman"/>
          <w:sz w:val="28"/>
          <w:szCs w:val="28"/>
        </w:rPr>
        <w:br/>
        <w:t>Одна из форм изображения психологического состояния — это сны. Переживания в них сохраняются и даже усиливаются, так как в подсознательном состоянии свободнее проявляется тот ужас, который носит герой в душе. Сны служат основой всего произведения. </w:t>
      </w:r>
      <w:r w:rsidRPr="00886F7E">
        <w:rPr>
          <w:rFonts w:ascii="Times New Roman" w:hAnsi="Times New Roman" w:cs="Times New Roman"/>
          <w:sz w:val="28"/>
          <w:szCs w:val="28"/>
        </w:rPr>
        <w:br/>
        <w:t xml:space="preserve">Диалоги и монологи в романе несут на себе огромную смысловую нагрузку. Достоевский впервые в литературе вводит прием: герои сами рассказывают о своем психологическом состоянии. Речь персонажей чрезвычайно </w:t>
      </w:r>
      <w:r w:rsidRPr="00886F7E">
        <w:rPr>
          <w:rFonts w:ascii="Times New Roman" w:hAnsi="Times New Roman" w:cs="Times New Roman"/>
          <w:sz w:val="28"/>
          <w:szCs w:val="28"/>
        </w:rPr>
        <w:lastRenderedPageBreak/>
        <w:t>выразительна, и на характер речи указывают авторские ремарки. Передавая разговор, Достоевский заостряет внимание на темпе и ритме монолога. Двойной ход мыслей героев очень часто показан скобками, автор использует паузы,</w:t>
      </w:r>
      <w:r w:rsidR="00EA044A" w:rsidRPr="00886F7E">
        <w:rPr>
          <w:rFonts w:ascii="Times New Roman" w:hAnsi="Times New Roman" w:cs="Times New Roman"/>
          <w:sz w:val="28"/>
          <w:szCs w:val="28"/>
        </w:rPr>
        <w:t xml:space="preserve"> </w:t>
      </w:r>
      <w:r w:rsidRPr="00886F7E">
        <w:rPr>
          <w:rFonts w:ascii="Times New Roman" w:hAnsi="Times New Roman" w:cs="Times New Roman"/>
          <w:sz w:val="28"/>
          <w:szCs w:val="28"/>
        </w:rPr>
        <w:t>курсив. Портретные характеристики играют большую роль в психологическом восприятии внутреннего мира человека. Для Достоевского важно описание глаз, но присуще оно только образу Сони, Раскольникова, Дуни, Свидригайлова, Разумихина и Порфирия Петровича. Особое внимание автор уделяет взгляду (прекрасные темные глаза Раскольникова, голубые у Сони, “сверкающие, гордые” у Дуни), и в красоте глаз — залог воскрешения героя. Описание губ, улыбки очень важно.</w:t>
      </w:r>
      <w:r w:rsidRPr="00886F7E">
        <w:rPr>
          <w:rFonts w:ascii="Times New Roman" w:hAnsi="Times New Roman" w:cs="Times New Roman"/>
          <w:sz w:val="28"/>
          <w:szCs w:val="28"/>
        </w:rPr>
        <w:br/>
        <w:t>Достоевский вошел в русскую литературу именно как писатель-психолог, который является новатором в изображении характеров и душевных переживаний своих героев. </w:t>
      </w:r>
    </w:p>
    <w:p w:rsidR="0023406A" w:rsidRPr="00886F7E" w:rsidRDefault="0023406A" w:rsidP="00BE4134">
      <w:pPr>
        <w:spacing w:after="0" w:line="360" w:lineRule="auto"/>
        <w:jc w:val="both"/>
        <w:rPr>
          <w:rFonts w:ascii="Times New Roman" w:hAnsi="Times New Roman" w:cs="Times New Roman"/>
          <w:sz w:val="28"/>
          <w:szCs w:val="28"/>
        </w:rPr>
      </w:pPr>
    </w:p>
    <w:p w:rsidR="000B5EBA" w:rsidRPr="00886F7E" w:rsidRDefault="000B5EBA" w:rsidP="00BE4134">
      <w:pPr>
        <w:spacing w:after="0" w:line="360" w:lineRule="auto"/>
        <w:jc w:val="both"/>
        <w:rPr>
          <w:rFonts w:ascii="Times New Roman" w:hAnsi="Times New Roman" w:cs="Times New Roman"/>
          <w:sz w:val="28"/>
          <w:szCs w:val="28"/>
        </w:rPr>
      </w:pPr>
    </w:p>
    <w:p w:rsidR="000B5EBA" w:rsidRPr="00886F7E" w:rsidRDefault="000B5EBA" w:rsidP="00BE4134">
      <w:pPr>
        <w:spacing w:after="0" w:line="360" w:lineRule="auto"/>
        <w:jc w:val="both"/>
        <w:rPr>
          <w:rFonts w:ascii="Times New Roman" w:hAnsi="Times New Roman" w:cs="Times New Roman"/>
          <w:sz w:val="28"/>
          <w:szCs w:val="28"/>
        </w:rPr>
      </w:pPr>
    </w:p>
    <w:p w:rsidR="00EA044A" w:rsidRPr="00886F7E" w:rsidRDefault="00EA044A" w:rsidP="00BE4134">
      <w:pPr>
        <w:spacing w:after="0" w:line="360" w:lineRule="auto"/>
        <w:jc w:val="both"/>
        <w:rPr>
          <w:rFonts w:ascii="Times New Roman" w:hAnsi="Times New Roman" w:cs="Times New Roman"/>
          <w:sz w:val="28"/>
          <w:szCs w:val="28"/>
        </w:rPr>
      </w:pPr>
    </w:p>
    <w:p w:rsidR="00EA044A" w:rsidRPr="00886F7E" w:rsidRDefault="00EA044A" w:rsidP="00BE4134">
      <w:pPr>
        <w:spacing w:after="0" w:line="360" w:lineRule="auto"/>
        <w:jc w:val="both"/>
        <w:rPr>
          <w:rFonts w:ascii="Times New Roman" w:hAnsi="Times New Roman" w:cs="Times New Roman"/>
          <w:sz w:val="28"/>
          <w:szCs w:val="28"/>
        </w:rPr>
      </w:pPr>
    </w:p>
    <w:p w:rsidR="00EA044A" w:rsidRPr="00886F7E" w:rsidRDefault="00EA044A" w:rsidP="00BE4134">
      <w:pPr>
        <w:spacing w:after="0" w:line="360" w:lineRule="auto"/>
        <w:jc w:val="both"/>
        <w:rPr>
          <w:rFonts w:ascii="Times New Roman" w:hAnsi="Times New Roman" w:cs="Times New Roman"/>
          <w:sz w:val="28"/>
          <w:szCs w:val="28"/>
        </w:rPr>
      </w:pPr>
    </w:p>
    <w:p w:rsidR="00EA044A" w:rsidRPr="00886F7E" w:rsidRDefault="00EA044A" w:rsidP="00BE4134">
      <w:pPr>
        <w:spacing w:after="0" w:line="360" w:lineRule="auto"/>
        <w:jc w:val="both"/>
        <w:rPr>
          <w:rFonts w:ascii="Times New Roman" w:hAnsi="Times New Roman" w:cs="Times New Roman"/>
          <w:sz w:val="28"/>
          <w:szCs w:val="28"/>
        </w:rPr>
      </w:pPr>
    </w:p>
    <w:p w:rsidR="00EA044A" w:rsidRPr="00886F7E" w:rsidRDefault="00EA044A" w:rsidP="00BE4134">
      <w:pPr>
        <w:spacing w:after="0" w:line="360" w:lineRule="auto"/>
        <w:jc w:val="both"/>
        <w:rPr>
          <w:rFonts w:ascii="Times New Roman" w:hAnsi="Times New Roman" w:cs="Times New Roman"/>
          <w:sz w:val="28"/>
          <w:szCs w:val="28"/>
        </w:rPr>
      </w:pPr>
    </w:p>
    <w:p w:rsidR="00EA044A" w:rsidRPr="00886F7E" w:rsidRDefault="00EA044A" w:rsidP="00BE4134">
      <w:pPr>
        <w:spacing w:after="0" w:line="360" w:lineRule="auto"/>
        <w:jc w:val="both"/>
        <w:rPr>
          <w:rFonts w:ascii="Times New Roman" w:hAnsi="Times New Roman" w:cs="Times New Roman"/>
          <w:sz w:val="28"/>
          <w:szCs w:val="28"/>
        </w:rPr>
      </w:pPr>
    </w:p>
    <w:p w:rsidR="00EA044A" w:rsidRPr="00886F7E" w:rsidRDefault="00EA044A" w:rsidP="00BE4134">
      <w:pPr>
        <w:spacing w:after="0" w:line="360" w:lineRule="auto"/>
        <w:jc w:val="both"/>
        <w:rPr>
          <w:rFonts w:ascii="Times New Roman" w:hAnsi="Times New Roman" w:cs="Times New Roman"/>
          <w:sz w:val="28"/>
          <w:szCs w:val="28"/>
        </w:rPr>
      </w:pPr>
    </w:p>
    <w:p w:rsidR="00EA044A" w:rsidRPr="00886F7E" w:rsidRDefault="00EA044A" w:rsidP="00BE4134">
      <w:pPr>
        <w:spacing w:after="0" w:line="360" w:lineRule="auto"/>
        <w:jc w:val="both"/>
        <w:rPr>
          <w:rFonts w:ascii="Times New Roman" w:hAnsi="Times New Roman" w:cs="Times New Roman"/>
          <w:sz w:val="28"/>
          <w:szCs w:val="28"/>
        </w:rPr>
      </w:pPr>
    </w:p>
    <w:p w:rsidR="00EA044A" w:rsidRPr="00886F7E" w:rsidRDefault="00EA044A" w:rsidP="00BE4134">
      <w:pPr>
        <w:spacing w:after="0" w:line="360" w:lineRule="auto"/>
        <w:jc w:val="both"/>
        <w:rPr>
          <w:rFonts w:ascii="Times New Roman" w:hAnsi="Times New Roman" w:cs="Times New Roman"/>
          <w:sz w:val="28"/>
          <w:szCs w:val="28"/>
        </w:rPr>
      </w:pPr>
    </w:p>
    <w:p w:rsidR="00EA044A" w:rsidRPr="00886F7E" w:rsidRDefault="00EA044A" w:rsidP="00BE4134">
      <w:pPr>
        <w:spacing w:after="0" w:line="360" w:lineRule="auto"/>
        <w:jc w:val="both"/>
        <w:rPr>
          <w:rFonts w:ascii="Times New Roman" w:hAnsi="Times New Roman" w:cs="Times New Roman"/>
          <w:sz w:val="28"/>
          <w:szCs w:val="28"/>
        </w:rPr>
      </w:pPr>
    </w:p>
    <w:p w:rsidR="00EA044A" w:rsidRPr="00886F7E" w:rsidRDefault="00EA044A" w:rsidP="00BE4134">
      <w:pPr>
        <w:spacing w:after="0" w:line="360" w:lineRule="auto"/>
        <w:jc w:val="both"/>
        <w:rPr>
          <w:rFonts w:ascii="Times New Roman" w:hAnsi="Times New Roman" w:cs="Times New Roman"/>
          <w:sz w:val="28"/>
          <w:szCs w:val="28"/>
        </w:rPr>
      </w:pPr>
    </w:p>
    <w:p w:rsidR="00EA044A" w:rsidRPr="00886F7E" w:rsidRDefault="00EA044A" w:rsidP="00BE4134">
      <w:pPr>
        <w:spacing w:after="0" w:line="360" w:lineRule="auto"/>
        <w:jc w:val="both"/>
        <w:rPr>
          <w:rFonts w:ascii="Times New Roman" w:hAnsi="Times New Roman" w:cs="Times New Roman"/>
          <w:sz w:val="28"/>
          <w:szCs w:val="28"/>
        </w:rPr>
      </w:pPr>
    </w:p>
    <w:p w:rsidR="00EA044A" w:rsidRPr="00886F7E" w:rsidRDefault="00EA044A" w:rsidP="00BE4134">
      <w:pPr>
        <w:spacing w:after="0" w:line="360" w:lineRule="auto"/>
        <w:jc w:val="both"/>
        <w:rPr>
          <w:rFonts w:ascii="Times New Roman" w:hAnsi="Times New Roman" w:cs="Times New Roman"/>
          <w:sz w:val="28"/>
          <w:szCs w:val="28"/>
        </w:rPr>
      </w:pPr>
    </w:p>
    <w:p w:rsidR="00E95A1F" w:rsidRDefault="00E95A1F" w:rsidP="00BE4134">
      <w:pPr>
        <w:spacing w:after="0" w:line="360" w:lineRule="auto"/>
        <w:ind w:left="3540"/>
        <w:jc w:val="both"/>
        <w:rPr>
          <w:rFonts w:ascii="Times New Roman" w:hAnsi="Times New Roman" w:cs="Times New Roman"/>
          <w:b/>
          <w:sz w:val="28"/>
          <w:szCs w:val="28"/>
        </w:rPr>
      </w:pPr>
    </w:p>
    <w:p w:rsidR="00DA61C6" w:rsidRDefault="00DA61C6" w:rsidP="00EA044A">
      <w:pPr>
        <w:spacing w:after="0" w:line="360" w:lineRule="auto"/>
        <w:ind w:firstLine="851"/>
        <w:jc w:val="both"/>
        <w:rPr>
          <w:rFonts w:ascii="Times New Roman" w:hAnsi="Times New Roman" w:cs="Times New Roman"/>
          <w:sz w:val="28"/>
          <w:szCs w:val="28"/>
        </w:rPr>
      </w:pPr>
    </w:p>
    <w:p w:rsidR="00DA61C6" w:rsidRPr="00DA61C6" w:rsidRDefault="00DA61C6" w:rsidP="00DA61C6">
      <w:pPr>
        <w:spacing w:after="0" w:line="360" w:lineRule="auto"/>
        <w:jc w:val="center"/>
        <w:rPr>
          <w:rFonts w:ascii="Times New Roman" w:hAnsi="Times New Roman" w:cs="Times New Roman"/>
          <w:b/>
          <w:sz w:val="28"/>
          <w:szCs w:val="28"/>
        </w:rPr>
      </w:pPr>
      <w:r w:rsidRPr="00DA61C6">
        <w:rPr>
          <w:rFonts w:ascii="Times New Roman" w:hAnsi="Times New Roman" w:cs="Times New Roman"/>
          <w:b/>
          <w:sz w:val="28"/>
          <w:szCs w:val="28"/>
        </w:rPr>
        <w:t>ЗАКЛЮЧЕНИЕ</w:t>
      </w:r>
    </w:p>
    <w:p w:rsidR="00DA61C6" w:rsidRDefault="00DA61C6" w:rsidP="00DA61C6">
      <w:pPr>
        <w:spacing w:after="0" w:line="360" w:lineRule="auto"/>
        <w:ind w:firstLine="851"/>
        <w:jc w:val="center"/>
        <w:rPr>
          <w:rFonts w:ascii="Times New Roman" w:hAnsi="Times New Roman" w:cs="Times New Roman"/>
          <w:sz w:val="28"/>
          <w:szCs w:val="28"/>
        </w:rPr>
      </w:pPr>
    </w:p>
    <w:p w:rsidR="00A8743D" w:rsidRPr="00886F7E" w:rsidRDefault="00293C09" w:rsidP="00EA044A">
      <w:pPr>
        <w:spacing w:after="0" w:line="360" w:lineRule="auto"/>
        <w:ind w:firstLine="851"/>
        <w:jc w:val="both"/>
        <w:rPr>
          <w:rFonts w:ascii="Times New Roman" w:hAnsi="Times New Roman" w:cs="Times New Roman"/>
          <w:sz w:val="28"/>
          <w:szCs w:val="28"/>
        </w:rPr>
      </w:pPr>
      <w:r w:rsidRPr="00886F7E">
        <w:rPr>
          <w:rFonts w:ascii="Times New Roman" w:hAnsi="Times New Roman" w:cs="Times New Roman"/>
          <w:sz w:val="28"/>
          <w:szCs w:val="28"/>
        </w:rPr>
        <w:t>Исходя из выше изложенного, можно сказать, что известная пословица «в здоровом теле</w:t>
      </w:r>
      <w:r w:rsidR="00A12AA2">
        <w:rPr>
          <w:rFonts w:ascii="Times New Roman" w:hAnsi="Times New Roman" w:cs="Times New Roman"/>
          <w:sz w:val="28"/>
          <w:szCs w:val="28"/>
        </w:rPr>
        <w:t xml:space="preserve"> </w:t>
      </w:r>
      <w:r w:rsidRPr="00886F7E">
        <w:rPr>
          <w:rFonts w:ascii="Times New Roman" w:hAnsi="Times New Roman" w:cs="Times New Roman"/>
          <w:sz w:val="28"/>
          <w:szCs w:val="28"/>
        </w:rPr>
        <w:t xml:space="preserve">– здоровый дух» будет справедлива, если мы её прочтём в обратной последовательности: «здоровый дух – здоровое тело». Тесная взаимосвязь </w:t>
      </w:r>
      <w:proofErr w:type="gramStart"/>
      <w:r w:rsidRPr="00886F7E">
        <w:rPr>
          <w:rFonts w:ascii="Times New Roman" w:hAnsi="Times New Roman" w:cs="Times New Roman"/>
          <w:sz w:val="28"/>
          <w:szCs w:val="28"/>
        </w:rPr>
        <w:t>духовного</w:t>
      </w:r>
      <w:proofErr w:type="gramEnd"/>
      <w:r w:rsidRPr="00886F7E">
        <w:rPr>
          <w:rFonts w:ascii="Times New Roman" w:hAnsi="Times New Roman" w:cs="Times New Roman"/>
          <w:sz w:val="28"/>
          <w:szCs w:val="28"/>
        </w:rPr>
        <w:t xml:space="preserve"> и физического является настолько очевидной, что игнорировать её невозможно. Поэтому именно сегодня хочется акцентировать внимание общественности, своих сверстников об этой связи, подчеркивая, что у каждой практической болезни есть свои духовные причины и свои корни. Есть некоторые заболевания, которые нагляднейшим образом свидетельствуют о наличии этой связи</w:t>
      </w:r>
      <w:r w:rsidR="00A00173" w:rsidRPr="00886F7E">
        <w:rPr>
          <w:rFonts w:ascii="Times New Roman" w:hAnsi="Times New Roman" w:cs="Times New Roman"/>
          <w:sz w:val="28"/>
          <w:szCs w:val="28"/>
        </w:rPr>
        <w:t>.</w:t>
      </w:r>
      <w:r w:rsidR="00A00173" w:rsidRPr="00886F7E">
        <w:rPr>
          <w:rFonts w:ascii="Times New Roman" w:hAnsi="Times New Roman" w:cs="Times New Roman"/>
        </w:rPr>
        <w:t xml:space="preserve"> </w:t>
      </w:r>
      <w:r w:rsidR="00A00173" w:rsidRPr="00886F7E">
        <w:rPr>
          <w:rFonts w:ascii="Times New Roman" w:hAnsi="Times New Roman" w:cs="Times New Roman"/>
          <w:sz w:val="28"/>
          <w:szCs w:val="28"/>
        </w:rPr>
        <w:t>Становится очевидным, что первостепенная роль в сохранении и формировании здоровья все же принадлежит самому человеку, его образу жизни, его ценностям, установкам, степени гармонизации его внутреннего мира и отношений с окружением. Вместе с тем современный человек в большинстве случаев перекладывает ответственность за свое здоровье на врачей.</w:t>
      </w:r>
      <w:r w:rsidR="005838D6" w:rsidRPr="00886F7E">
        <w:rPr>
          <w:rStyle w:val="af"/>
          <w:rFonts w:ascii="Times New Roman" w:hAnsi="Times New Roman" w:cs="Times New Roman"/>
          <w:sz w:val="28"/>
          <w:szCs w:val="28"/>
        </w:rPr>
        <w:footnoteReference w:id="12"/>
      </w:r>
      <w:r w:rsidR="00A00173" w:rsidRPr="00886F7E">
        <w:rPr>
          <w:rFonts w:ascii="Times New Roman" w:hAnsi="Times New Roman" w:cs="Times New Roman"/>
          <w:sz w:val="28"/>
          <w:szCs w:val="28"/>
        </w:rPr>
        <w:t xml:space="preserve"> Он фактически равнодушен по отношению к себе, не отвечает за силы и здоровье своего организма, и наряду с этим не старается исследовать и понимать свою душу. В действительности человек занят не заботой о собственном здоровье, а лечением болезней, что и приводит к наблюдающемуся в настоящее время увяданию здоровья на фоне значительных успехов медицины. И укрепление собственного здоровья должно стать потребностью и обязанностью каждого человека. </w:t>
      </w:r>
      <w:r w:rsidR="00F55479" w:rsidRPr="00886F7E">
        <w:rPr>
          <w:rFonts w:ascii="Times New Roman" w:hAnsi="Times New Roman" w:cs="Times New Roman"/>
          <w:sz w:val="28"/>
          <w:szCs w:val="28"/>
        </w:rPr>
        <w:t>Самым легким способом укрепления своего здоровья является чтение художественной литератур</w:t>
      </w:r>
      <w:r w:rsidR="006F2031" w:rsidRPr="00886F7E">
        <w:rPr>
          <w:rFonts w:ascii="Times New Roman" w:hAnsi="Times New Roman" w:cs="Times New Roman"/>
          <w:sz w:val="28"/>
          <w:szCs w:val="28"/>
        </w:rPr>
        <w:t>ы</w:t>
      </w:r>
      <w:r w:rsidR="00F55479" w:rsidRPr="00886F7E">
        <w:rPr>
          <w:rFonts w:ascii="Times New Roman" w:hAnsi="Times New Roman" w:cs="Times New Roman"/>
          <w:sz w:val="28"/>
          <w:szCs w:val="28"/>
        </w:rPr>
        <w:t>.</w:t>
      </w:r>
      <w:r w:rsidR="006F2031" w:rsidRPr="00886F7E">
        <w:rPr>
          <w:rFonts w:ascii="Times New Roman" w:hAnsi="Times New Roman" w:cs="Times New Roman"/>
          <w:sz w:val="28"/>
          <w:szCs w:val="28"/>
        </w:rPr>
        <w:t xml:space="preserve"> «Преступление и наказание» Ф.М. Достоевского является одним из тех произведений, которое поможет улучшить  духовное и в тоже время физическое здоровье.</w:t>
      </w:r>
    </w:p>
    <w:p w:rsidR="006F2031" w:rsidRPr="00886F7E" w:rsidRDefault="006F2031" w:rsidP="00EA044A">
      <w:pPr>
        <w:spacing w:after="0" w:line="360" w:lineRule="auto"/>
        <w:ind w:firstLine="851"/>
        <w:jc w:val="both"/>
        <w:rPr>
          <w:rFonts w:ascii="Times New Roman" w:hAnsi="Times New Roman" w:cs="Times New Roman"/>
          <w:sz w:val="28"/>
          <w:szCs w:val="28"/>
        </w:rPr>
      </w:pPr>
      <w:r w:rsidRPr="00886F7E">
        <w:rPr>
          <w:rFonts w:ascii="Times New Roman" w:hAnsi="Times New Roman" w:cs="Times New Roman"/>
          <w:sz w:val="28"/>
          <w:szCs w:val="28"/>
        </w:rPr>
        <w:t xml:space="preserve">Произведения Ф.М. Достоевского входят в золотой фонд мировой литературы, его романы читают во всем мире, до сих пор они не теряют </w:t>
      </w:r>
      <w:r w:rsidRPr="00886F7E">
        <w:rPr>
          <w:rFonts w:ascii="Times New Roman" w:hAnsi="Times New Roman" w:cs="Times New Roman"/>
          <w:sz w:val="28"/>
          <w:szCs w:val="28"/>
        </w:rPr>
        <w:lastRenderedPageBreak/>
        <w:t>своей актуальности. «Преступление и наказание» — одно из таких вечных произведений, затрагивающих темы веры и неверия, силы и слабости, униженности и величия. Автор мастерски рисует обстановку, погружает читателя в атмосферу романа, помогая лучше понять героев и их поступки, заставляя задуматься.</w:t>
      </w:r>
      <w:r w:rsidR="008F1694" w:rsidRPr="00886F7E">
        <w:rPr>
          <w:rFonts w:ascii="Times New Roman" w:hAnsi="Times New Roman" w:cs="Times New Roman"/>
        </w:rPr>
        <w:t xml:space="preserve"> </w:t>
      </w:r>
      <w:r w:rsidR="008F1694" w:rsidRPr="00886F7E">
        <w:rPr>
          <w:rFonts w:ascii="Times New Roman" w:hAnsi="Times New Roman" w:cs="Times New Roman"/>
          <w:sz w:val="28"/>
          <w:szCs w:val="28"/>
        </w:rPr>
        <w:t>М. Достоевский по праву считается мастером психологического анализа.</w:t>
      </w:r>
      <w:r w:rsidR="008F1694" w:rsidRPr="00886F7E">
        <w:rPr>
          <w:rFonts w:ascii="Times New Roman" w:hAnsi="Times New Roman" w:cs="Times New Roman"/>
        </w:rPr>
        <w:t xml:space="preserve"> </w:t>
      </w:r>
      <w:r w:rsidR="008F1694" w:rsidRPr="00886F7E">
        <w:rPr>
          <w:rFonts w:ascii="Times New Roman" w:hAnsi="Times New Roman" w:cs="Times New Roman"/>
          <w:sz w:val="28"/>
          <w:szCs w:val="28"/>
        </w:rPr>
        <w:t>Внимательный читатель заметит, что психологическому состоянию героев романа уделяется особое внимание. Рисуя внутренние миры персонажей произведения, Достоевский тем самым обнажает противоречивую сущность человеческой личности. Его приемы психологического анализа дали хорошую почву для будущего развития психологизма в русской и зарубежной литературе. Достоевский считал, что челов</w:t>
      </w:r>
      <w:r w:rsidR="00A12AA2">
        <w:rPr>
          <w:rFonts w:ascii="Times New Roman" w:hAnsi="Times New Roman" w:cs="Times New Roman"/>
          <w:sz w:val="28"/>
          <w:szCs w:val="28"/>
        </w:rPr>
        <w:t>ек – есть тайна. В своем романе</w:t>
      </w:r>
      <w:r w:rsidR="008F1694" w:rsidRPr="00886F7E">
        <w:rPr>
          <w:rFonts w:ascii="Times New Roman" w:hAnsi="Times New Roman" w:cs="Times New Roman"/>
          <w:sz w:val="28"/>
          <w:szCs w:val="28"/>
        </w:rPr>
        <w:t xml:space="preserve"> он пытается продемонстрировать читателю всю контрастность человеческой души, ее крайности и неопределенность ее порывов, тем самым раскрывая самые сокровенные тайны человеческой психологии.</w:t>
      </w:r>
    </w:p>
    <w:p w:rsidR="00F55479" w:rsidRPr="00886F7E" w:rsidRDefault="00F55479" w:rsidP="00BE4134">
      <w:pPr>
        <w:spacing w:after="0" w:line="360" w:lineRule="auto"/>
        <w:jc w:val="both"/>
        <w:rPr>
          <w:rFonts w:ascii="Times New Roman" w:hAnsi="Times New Roman" w:cs="Times New Roman"/>
          <w:sz w:val="28"/>
          <w:szCs w:val="28"/>
        </w:rPr>
      </w:pPr>
    </w:p>
    <w:p w:rsidR="00A8743D" w:rsidRPr="00886F7E" w:rsidRDefault="00A8743D" w:rsidP="00BE4134">
      <w:pPr>
        <w:spacing w:after="0" w:line="360" w:lineRule="auto"/>
        <w:jc w:val="both"/>
        <w:rPr>
          <w:rFonts w:ascii="Times New Roman" w:hAnsi="Times New Roman" w:cs="Times New Roman"/>
          <w:sz w:val="28"/>
          <w:szCs w:val="28"/>
        </w:rPr>
      </w:pPr>
    </w:p>
    <w:p w:rsidR="00A8743D" w:rsidRPr="00886F7E" w:rsidRDefault="00A8743D" w:rsidP="00BE4134">
      <w:pPr>
        <w:spacing w:after="0" w:line="360" w:lineRule="auto"/>
        <w:jc w:val="both"/>
        <w:rPr>
          <w:rFonts w:ascii="Times New Roman" w:hAnsi="Times New Roman" w:cs="Times New Roman"/>
          <w:sz w:val="28"/>
          <w:szCs w:val="28"/>
        </w:rPr>
      </w:pPr>
    </w:p>
    <w:p w:rsidR="00A8743D" w:rsidRPr="00886F7E" w:rsidRDefault="00A8743D" w:rsidP="00BE4134">
      <w:pPr>
        <w:spacing w:after="0" w:line="360" w:lineRule="auto"/>
        <w:jc w:val="both"/>
        <w:rPr>
          <w:rFonts w:ascii="Times New Roman" w:hAnsi="Times New Roman" w:cs="Times New Roman"/>
          <w:sz w:val="28"/>
          <w:szCs w:val="28"/>
        </w:rPr>
      </w:pPr>
    </w:p>
    <w:p w:rsidR="00A8743D" w:rsidRPr="00886F7E" w:rsidRDefault="00A8743D" w:rsidP="00BE4134">
      <w:pPr>
        <w:spacing w:after="0" w:line="360" w:lineRule="auto"/>
        <w:jc w:val="both"/>
        <w:rPr>
          <w:rFonts w:ascii="Times New Roman" w:hAnsi="Times New Roman" w:cs="Times New Roman"/>
          <w:sz w:val="28"/>
          <w:szCs w:val="28"/>
        </w:rPr>
      </w:pPr>
    </w:p>
    <w:p w:rsidR="00A8743D" w:rsidRPr="00886F7E" w:rsidRDefault="00A8743D" w:rsidP="00BE4134">
      <w:pPr>
        <w:spacing w:after="0" w:line="360" w:lineRule="auto"/>
        <w:jc w:val="both"/>
        <w:rPr>
          <w:rFonts w:ascii="Times New Roman" w:hAnsi="Times New Roman" w:cs="Times New Roman"/>
          <w:sz w:val="28"/>
          <w:szCs w:val="28"/>
        </w:rPr>
      </w:pPr>
    </w:p>
    <w:p w:rsidR="00A8743D" w:rsidRPr="00886F7E" w:rsidRDefault="00A8743D" w:rsidP="00BE4134">
      <w:pPr>
        <w:spacing w:after="0" w:line="360" w:lineRule="auto"/>
        <w:jc w:val="both"/>
        <w:rPr>
          <w:rFonts w:ascii="Times New Roman" w:hAnsi="Times New Roman" w:cs="Times New Roman"/>
          <w:sz w:val="28"/>
          <w:szCs w:val="28"/>
        </w:rPr>
      </w:pPr>
    </w:p>
    <w:p w:rsidR="00A8743D" w:rsidRPr="00886F7E" w:rsidRDefault="00A8743D" w:rsidP="00BE4134">
      <w:pPr>
        <w:spacing w:after="0" w:line="360" w:lineRule="auto"/>
        <w:jc w:val="both"/>
        <w:rPr>
          <w:rFonts w:ascii="Times New Roman" w:hAnsi="Times New Roman" w:cs="Times New Roman"/>
          <w:sz w:val="28"/>
          <w:szCs w:val="28"/>
        </w:rPr>
      </w:pPr>
    </w:p>
    <w:p w:rsidR="00A8743D" w:rsidRPr="00886F7E" w:rsidRDefault="00A8743D" w:rsidP="00BE4134">
      <w:pPr>
        <w:spacing w:after="0" w:line="360" w:lineRule="auto"/>
        <w:jc w:val="both"/>
        <w:rPr>
          <w:rFonts w:ascii="Times New Roman" w:hAnsi="Times New Roman" w:cs="Times New Roman"/>
          <w:sz w:val="28"/>
          <w:szCs w:val="28"/>
        </w:rPr>
      </w:pPr>
    </w:p>
    <w:p w:rsidR="00A8743D" w:rsidRPr="00886F7E" w:rsidRDefault="00A8743D" w:rsidP="00BE4134">
      <w:pPr>
        <w:spacing w:after="0" w:line="360" w:lineRule="auto"/>
        <w:jc w:val="both"/>
        <w:rPr>
          <w:rFonts w:ascii="Times New Roman" w:hAnsi="Times New Roman" w:cs="Times New Roman"/>
          <w:sz w:val="28"/>
          <w:szCs w:val="28"/>
        </w:rPr>
      </w:pPr>
    </w:p>
    <w:p w:rsidR="00A8743D" w:rsidRPr="00886F7E" w:rsidRDefault="00A8743D" w:rsidP="00BE4134">
      <w:pPr>
        <w:spacing w:after="0" w:line="360" w:lineRule="auto"/>
        <w:jc w:val="both"/>
        <w:rPr>
          <w:rFonts w:ascii="Times New Roman" w:hAnsi="Times New Roman" w:cs="Times New Roman"/>
          <w:sz w:val="28"/>
          <w:szCs w:val="28"/>
        </w:rPr>
      </w:pPr>
    </w:p>
    <w:p w:rsidR="002B4E48" w:rsidRPr="00886F7E" w:rsidRDefault="00A8743D" w:rsidP="00BE4134">
      <w:pPr>
        <w:spacing w:after="0" w:line="360" w:lineRule="auto"/>
        <w:jc w:val="both"/>
        <w:rPr>
          <w:rFonts w:ascii="Times New Roman" w:hAnsi="Times New Roman" w:cs="Times New Roman"/>
          <w:sz w:val="28"/>
          <w:szCs w:val="28"/>
        </w:rPr>
      </w:pPr>
      <w:r w:rsidRPr="00886F7E">
        <w:rPr>
          <w:rFonts w:ascii="Times New Roman" w:hAnsi="Times New Roman" w:cs="Times New Roman"/>
          <w:sz w:val="28"/>
          <w:szCs w:val="28"/>
        </w:rPr>
        <w:t xml:space="preserve">                           </w:t>
      </w:r>
    </w:p>
    <w:p w:rsidR="002B4E48" w:rsidRPr="00886F7E" w:rsidRDefault="002B4E48" w:rsidP="00BE4134">
      <w:pPr>
        <w:spacing w:after="0" w:line="360" w:lineRule="auto"/>
        <w:jc w:val="both"/>
        <w:rPr>
          <w:rFonts w:ascii="Times New Roman" w:hAnsi="Times New Roman" w:cs="Times New Roman"/>
          <w:sz w:val="28"/>
          <w:szCs w:val="28"/>
        </w:rPr>
      </w:pPr>
    </w:p>
    <w:p w:rsidR="002B4E48" w:rsidRPr="00886F7E" w:rsidRDefault="002B4E48" w:rsidP="00BE4134">
      <w:pPr>
        <w:spacing w:after="0" w:line="360" w:lineRule="auto"/>
        <w:jc w:val="both"/>
        <w:rPr>
          <w:rFonts w:ascii="Times New Roman" w:hAnsi="Times New Roman" w:cs="Times New Roman"/>
          <w:sz w:val="28"/>
          <w:szCs w:val="28"/>
        </w:rPr>
      </w:pPr>
    </w:p>
    <w:p w:rsidR="002B4E48" w:rsidRPr="00886F7E" w:rsidRDefault="002B4E48" w:rsidP="00BE4134">
      <w:pPr>
        <w:spacing w:after="0" w:line="360" w:lineRule="auto"/>
        <w:jc w:val="both"/>
        <w:rPr>
          <w:rFonts w:ascii="Times New Roman" w:hAnsi="Times New Roman" w:cs="Times New Roman"/>
          <w:sz w:val="28"/>
          <w:szCs w:val="28"/>
        </w:rPr>
      </w:pPr>
    </w:p>
    <w:p w:rsidR="00E95A1F" w:rsidRDefault="00A8743D" w:rsidP="00BE4134">
      <w:pPr>
        <w:spacing w:after="0" w:line="360" w:lineRule="auto"/>
        <w:ind w:left="2832"/>
        <w:jc w:val="both"/>
        <w:rPr>
          <w:rFonts w:ascii="Times New Roman" w:hAnsi="Times New Roman" w:cs="Times New Roman"/>
          <w:sz w:val="28"/>
          <w:szCs w:val="28"/>
        </w:rPr>
      </w:pPr>
      <w:r w:rsidRPr="00E95A1F">
        <w:rPr>
          <w:rFonts w:ascii="Times New Roman" w:hAnsi="Times New Roman" w:cs="Times New Roman"/>
          <w:sz w:val="28"/>
          <w:szCs w:val="28"/>
        </w:rPr>
        <w:lastRenderedPageBreak/>
        <w:t xml:space="preserve"> </w:t>
      </w:r>
    </w:p>
    <w:p w:rsidR="002B4E48" w:rsidRPr="00DA61C6" w:rsidRDefault="002B4E48" w:rsidP="00DA61C6">
      <w:pPr>
        <w:spacing w:after="0" w:line="360" w:lineRule="auto"/>
        <w:ind w:left="2832"/>
        <w:rPr>
          <w:rFonts w:ascii="Times New Roman" w:hAnsi="Times New Roman" w:cs="Times New Roman"/>
          <w:b/>
          <w:sz w:val="32"/>
          <w:szCs w:val="32"/>
        </w:rPr>
      </w:pPr>
      <w:r w:rsidRPr="00DA61C6">
        <w:rPr>
          <w:rFonts w:ascii="Times New Roman" w:hAnsi="Times New Roman" w:cs="Times New Roman"/>
          <w:b/>
          <w:sz w:val="32"/>
          <w:szCs w:val="32"/>
        </w:rPr>
        <w:t>БИБЛИОГРАФИЯ</w:t>
      </w:r>
    </w:p>
    <w:p w:rsidR="00F37FB8" w:rsidRPr="00886F7E" w:rsidRDefault="00F37FB8" w:rsidP="00BE4134">
      <w:pPr>
        <w:spacing w:after="0" w:line="360" w:lineRule="auto"/>
        <w:ind w:left="2832"/>
        <w:jc w:val="both"/>
        <w:rPr>
          <w:rFonts w:ascii="Times New Roman" w:hAnsi="Times New Roman" w:cs="Times New Roman"/>
          <w:b/>
          <w:sz w:val="32"/>
          <w:szCs w:val="32"/>
        </w:rPr>
      </w:pPr>
    </w:p>
    <w:p w:rsidR="002B4E48" w:rsidRPr="00DA61C6" w:rsidRDefault="002B4E48" w:rsidP="00BE4134">
      <w:pPr>
        <w:spacing w:after="0" w:line="360" w:lineRule="auto"/>
        <w:jc w:val="both"/>
        <w:rPr>
          <w:rFonts w:ascii="Times New Roman" w:hAnsi="Times New Roman" w:cs="Times New Roman"/>
          <w:b/>
          <w:sz w:val="28"/>
          <w:szCs w:val="28"/>
        </w:rPr>
      </w:pPr>
      <w:r w:rsidRPr="00DA61C6">
        <w:rPr>
          <w:rFonts w:ascii="Times New Roman" w:hAnsi="Times New Roman" w:cs="Times New Roman"/>
          <w:b/>
          <w:sz w:val="28"/>
          <w:szCs w:val="28"/>
        </w:rPr>
        <w:t>Научная и справочная литература</w:t>
      </w:r>
    </w:p>
    <w:p w:rsidR="002B4E48" w:rsidRPr="00886F7E" w:rsidRDefault="002B4E48" w:rsidP="00BE4134">
      <w:pPr>
        <w:pStyle w:val="a4"/>
        <w:numPr>
          <w:ilvl w:val="0"/>
          <w:numId w:val="12"/>
        </w:numPr>
        <w:spacing w:after="0" w:line="360" w:lineRule="auto"/>
        <w:jc w:val="both"/>
        <w:rPr>
          <w:rFonts w:ascii="Times New Roman" w:hAnsi="Times New Roman" w:cs="Times New Roman"/>
          <w:sz w:val="28"/>
          <w:szCs w:val="28"/>
        </w:rPr>
      </w:pPr>
      <w:bookmarkStart w:id="1" w:name="_Ref6944121"/>
      <w:proofErr w:type="spellStart"/>
      <w:r w:rsidRPr="00886F7E">
        <w:rPr>
          <w:rFonts w:ascii="Times New Roman" w:hAnsi="Times New Roman" w:cs="Times New Roman"/>
          <w:sz w:val="28"/>
          <w:szCs w:val="28"/>
        </w:rPr>
        <w:t>Такахаши</w:t>
      </w:r>
      <w:proofErr w:type="spellEnd"/>
      <w:r w:rsidRPr="00886F7E">
        <w:rPr>
          <w:rFonts w:ascii="Times New Roman" w:hAnsi="Times New Roman" w:cs="Times New Roman"/>
          <w:sz w:val="28"/>
          <w:szCs w:val="28"/>
        </w:rPr>
        <w:t xml:space="preserve">, Ю. Секрет долголетия 100-летнего человека. Опыт жителей страны восходящего солнца как сохранить здоровье и ничего не забывать: 100 лет не предел / Ю. </w:t>
      </w:r>
      <w:proofErr w:type="spellStart"/>
      <w:r w:rsidRPr="00886F7E">
        <w:rPr>
          <w:rFonts w:ascii="Times New Roman" w:hAnsi="Times New Roman" w:cs="Times New Roman"/>
          <w:sz w:val="28"/>
          <w:szCs w:val="28"/>
        </w:rPr>
        <w:t>Такахаши</w:t>
      </w:r>
      <w:proofErr w:type="spellEnd"/>
      <w:r w:rsidRPr="00886F7E">
        <w:rPr>
          <w:rFonts w:ascii="Times New Roman" w:hAnsi="Times New Roman" w:cs="Times New Roman"/>
          <w:sz w:val="28"/>
          <w:szCs w:val="28"/>
        </w:rPr>
        <w:t>. - М.: ЭКСМО, 2018. - 352 c.</w:t>
      </w:r>
      <w:bookmarkEnd w:id="1"/>
    </w:p>
    <w:p w:rsidR="00A8743D" w:rsidRPr="00886F7E" w:rsidRDefault="002B4E48" w:rsidP="00BE4134">
      <w:pPr>
        <w:pStyle w:val="a4"/>
        <w:numPr>
          <w:ilvl w:val="0"/>
          <w:numId w:val="12"/>
        </w:numPr>
        <w:spacing w:after="0" w:line="360" w:lineRule="auto"/>
        <w:jc w:val="both"/>
        <w:rPr>
          <w:rFonts w:ascii="Times New Roman" w:hAnsi="Times New Roman" w:cs="Times New Roman"/>
          <w:sz w:val="28"/>
          <w:szCs w:val="28"/>
        </w:rPr>
      </w:pPr>
      <w:proofErr w:type="spellStart"/>
      <w:r w:rsidRPr="00886F7E">
        <w:rPr>
          <w:rFonts w:ascii="Times New Roman" w:hAnsi="Times New Roman" w:cs="Times New Roman"/>
          <w:sz w:val="28"/>
          <w:szCs w:val="28"/>
        </w:rPr>
        <w:t>Бородюк</w:t>
      </w:r>
      <w:proofErr w:type="spellEnd"/>
      <w:r w:rsidRPr="00886F7E">
        <w:rPr>
          <w:rFonts w:ascii="Times New Roman" w:hAnsi="Times New Roman" w:cs="Times New Roman"/>
          <w:sz w:val="28"/>
          <w:szCs w:val="28"/>
        </w:rPr>
        <w:t xml:space="preserve"> Т.М., Саенко Ю.И. Современные принципы разработки моделей здорового образа жизни // Врачебное дело - 2007. - № 2.</w:t>
      </w:r>
    </w:p>
    <w:p w:rsidR="007E5F5D" w:rsidRPr="00886F7E" w:rsidRDefault="007E5F5D" w:rsidP="00BE4134">
      <w:pPr>
        <w:pStyle w:val="a4"/>
        <w:numPr>
          <w:ilvl w:val="0"/>
          <w:numId w:val="12"/>
        </w:numPr>
        <w:spacing w:after="0" w:line="360" w:lineRule="auto"/>
        <w:jc w:val="both"/>
        <w:rPr>
          <w:rFonts w:ascii="Times New Roman" w:hAnsi="Times New Roman" w:cs="Times New Roman"/>
          <w:sz w:val="28"/>
          <w:szCs w:val="28"/>
        </w:rPr>
      </w:pPr>
      <w:proofErr w:type="spellStart"/>
      <w:r w:rsidRPr="00886F7E">
        <w:rPr>
          <w:rFonts w:ascii="Times New Roman" w:hAnsi="Times New Roman" w:cs="Times New Roman"/>
          <w:sz w:val="28"/>
          <w:szCs w:val="28"/>
        </w:rPr>
        <w:t>Брехман</w:t>
      </w:r>
      <w:proofErr w:type="spellEnd"/>
      <w:r w:rsidRPr="00886F7E">
        <w:rPr>
          <w:rFonts w:ascii="Times New Roman" w:hAnsi="Times New Roman" w:cs="Times New Roman"/>
          <w:sz w:val="28"/>
          <w:szCs w:val="28"/>
        </w:rPr>
        <w:t xml:space="preserve"> И.И. </w:t>
      </w:r>
      <w:proofErr w:type="spellStart"/>
      <w:r w:rsidRPr="00886F7E">
        <w:rPr>
          <w:rFonts w:ascii="Times New Roman" w:hAnsi="Times New Roman" w:cs="Times New Roman"/>
          <w:sz w:val="28"/>
          <w:szCs w:val="28"/>
        </w:rPr>
        <w:t>Валеология</w:t>
      </w:r>
      <w:proofErr w:type="spellEnd"/>
      <w:r w:rsidRPr="00886F7E">
        <w:rPr>
          <w:rFonts w:ascii="Times New Roman" w:hAnsi="Times New Roman" w:cs="Times New Roman"/>
          <w:sz w:val="28"/>
          <w:szCs w:val="28"/>
        </w:rPr>
        <w:t xml:space="preserve"> - наука о здоровье - М.: Физкультура и спорт, 2007. - 423с.</w:t>
      </w:r>
    </w:p>
    <w:p w:rsidR="007E5F5D" w:rsidRPr="00886F7E" w:rsidRDefault="007E5F5D" w:rsidP="00BE4134">
      <w:pPr>
        <w:pStyle w:val="a4"/>
        <w:numPr>
          <w:ilvl w:val="0"/>
          <w:numId w:val="12"/>
        </w:numPr>
        <w:spacing w:after="0" w:line="360" w:lineRule="auto"/>
        <w:jc w:val="both"/>
        <w:rPr>
          <w:rFonts w:ascii="Times New Roman" w:hAnsi="Times New Roman" w:cs="Times New Roman"/>
          <w:sz w:val="28"/>
          <w:szCs w:val="28"/>
        </w:rPr>
      </w:pPr>
      <w:proofErr w:type="spellStart"/>
      <w:r w:rsidRPr="00886F7E">
        <w:rPr>
          <w:rFonts w:ascii="Times New Roman" w:hAnsi="Times New Roman" w:cs="Times New Roman"/>
          <w:sz w:val="28"/>
          <w:szCs w:val="28"/>
        </w:rPr>
        <w:t>Столович</w:t>
      </w:r>
      <w:proofErr w:type="spellEnd"/>
      <w:r w:rsidRPr="00886F7E">
        <w:rPr>
          <w:rFonts w:ascii="Times New Roman" w:hAnsi="Times New Roman" w:cs="Times New Roman"/>
          <w:sz w:val="28"/>
          <w:szCs w:val="28"/>
        </w:rPr>
        <w:t xml:space="preserve"> Л.Н., Красота. Добро. Истина, М., Республика, 1994 г.</w:t>
      </w:r>
    </w:p>
    <w:p w:rsidR="007E5F5D" w:rsidRPr="00886F7E" w:rsidRDefault="00F72117" w:rsidP="00F72117">
      <w:pPr>
        <w:pStyle w:val="a4"/>
        <w:numPr>
          <w:ilvl w:val="0"/>
          <w:numId w:val="12"/>
        </w:numPr>
        <w:spacing w:after="0" w:line="360" w:lineRule="auto"/>
        <w:rPr>
          <w:rFonts w:ascii="Times New Roman" w:hAnsi="Times New Roman" w:cs="Times New Roman"/>
          <w:sz w:val="28"/>
          <w:szCs w:val="28"/>
        </w:rPr>
      </w:pPr>
      <w:proofErr w:type="spellStart"/>
      <w:r w:rsidRPr="00886F7E">
        <w:rPr>
          <w:rFonts w:ascii="Times New Roman" w:hAnsi="Times New Roman" w:cs="Times New Roman"/>
          <w:sz w:val="28"/>
          <w:szCs w:val="28"/>
        </w:rPr>
        <w:t>ПетленкоВ.П</w:t>
      </w:r>
      <w:proofErr w:type="spellEnd"/>
      <w:r w:rsidRPr="00886F7E">
        <w:rPr>
          <w:rFonts w:ascii="Times New Roman" w:hAnsi="Times New Roman" w:cs="Times New Roman"/>
          <w:sz w:val="28"/>
          <w:szCs w:val="28"/>
        </w:rPr>
        <w:t xml:space="preserve">., </w:t>
      </w:r>
      <w:proofErr w:type="spellStart"/>
      <w:r w:rsidRPr="00886F7E">
        <w:rPr>
          <w:rFonts w:ascii="Times New Roman" w:hAnsi="Times New Roman" w:cs="Times New Roman"/>
          <w:sz w:val="28"/>
          <w:szCs w:val="28"/>
        </w:rPr>
        <w:t>Царегородцев</w:t>
      </w:r>
      <w:proofErr w:type="spellEnd"/>
      <w:r w:rsidRPr="00886F7E">
        <w:rPr>
          <w:rFonts w:ascii="Times New Roman" w:hAnsi="Times New Roman" w:cs="Times New Roman"/>
          <w:sz w:val="28"/>
          <w:szCs w:val="28"/>
        </w:rPr>
        <w:t xml:space="preserve"> Г.И. Философия медицины - К.: Здоровье, 2006. - 337с.</w:t>
      </w:r>
    </w:p>
    <w:p w:rsidR="007E5F5D" w:rsidRPr="00886F7E" w:rsidRDefault="007E5F5D" w:rsidP="00BE4134">
      <w:pPr>
        <w:spacing w:after="0" w:line="360" w:lineRule="auto"/>
        <w:rPr>
          <w:rFonts w:ascii="Times New Roman" w:hAnsi="Times New Roman" w:cs="Times New Roman"/>
          <w:b/>
          <w:sz w:val="28"/>
          <w:szCs w:val="28"/>
        </w:rPr>
      </w:pPr>
      <w:r w:rsidRPr="00886F7E">
        <w:rPr>
          <w:rFonts w:ascii="Times New Roman" w:hAnsi="Times New Roman" w:cs="Times New Roman"/>
          <w:b/>
          <w:sz w:val="28"/>
          <w:szCs w:val="28"/>
        </w:rPr>
        <w:t>Интернет-ресурсы</w:t>
      </w:r>
    </w:p>
    <w:p w:rsidR="00F37FB8" w:rsidRPr="00886F7E" w:rsidRDefault="00F37FB8" w:rsidP="00BE4134">
      <w:pPr>
        <w:spacing w:after="0" w:line="360" w:lineRule="auto"/>
        <w:rPr>
          <w:rFonts w:ascii="Times New Roman" w:hAnsi="Times New Roman" w:cs="Times New Roman"/>
          <w:b/>
          <w:sz w:val="28"/>
          <w:szCs w:val="28"/>
        </w:rPr>
      </w:pPr>
    </w:p>
    <w:p w:rsidR="007E5F5D" w:rsidRPr="00886F7E" w:rsidRDefault="007E5F5D" w:rsidP="00BE4134">
      <w:pPr>
        <w:pStyle w:val="a4"/>
        <w:numPr>
          <w:ilvl w:val="0"/>
          <w:numId w:val="12"/>
        </w:numPr>
        <w:spacing w:after="0" w:line="360" w:lineRule="auto"/>
        <w:rPr>
          <w:rFonts w:ascii="Times New Roman" w:hAnsi="Times New Roman" w:cs="Times New Roman"/>
          <w:sz w:val="28"/>
          <w:szCs w:val="28"/>
        </w:rPr>
      </w:pPr>
      <w:r w:rsidRPr="00886F7E">
        <w:rPr>
          <w:rFonts w:ascii="Times New Roman" w:hAnsi="Times New Roman" w:cs="Times New Roman"/>
          <w:sz w:val="28"/>
          <w:szCs w:val="28"/>
        </w:rPr>
        <w:t xml:space="preserve"> </w:t>
      </w:r>
      <w:hyperlink r:id="rId10" w:history="1">
        <w:r w:rsidRPr="00886F7E">
          <w:rPr>
            <w:rStyle w:val="a9"/>
            <w:rFonts w:ascii="Times New Roman" w:hAnsi="Times New Roman" w:cs="Times New Roman"/>
            <w:sz w:val="28"/>
            <w:szCs w:val="28"/>
          </w:rPr>
          <w:t>https://www.rasteniya-lecarstvennie.ru/20040-fizicheskoe-i-duhovnoe-zdorove-cheloveka-v-chem-zaklyuchaetsya-zdorove-cheloveka.html</w:t>
        </w:r>
      </w:hyperlink>
    </w:p>
    <w:p w:rsidR="007E5F5D" w:rsidRPr="00886F7E" w:rsidRDefault="002E3525" w:rsidP="00F72117">
      <w:pPr>
        <w:pStyle w:val="a4"/>
        <w:numPr>
          <w:ilvl w:val="0"/>
          <w:numId w:val="12"/>
        </w:numPr>
        <w:spacing w:after="0" w:line="360" w:lineRule="auto"/>
        <w:rPr>
          <w:rFonts w:ascii="Times New Roman" w:hAnsi="Times New Roman" w:cs="Times New Roman"/>
          <w:sz w:val="28"/>
          <w:szCs w:val="28"/>
        </w:rPr>
      </w:pPr>
      <w:hyperlink r:id="rId11" w:history="1">
        <w:r w:rsidR="007E5F5D" w:rsidRPr="00886F7E">
          <w:rPr>
            <w:rStyle w:val="a9"/>
            <w:rFonts w:ascii="Times New Roman" w:hAnsi="Times New Roman" w:cs="Times New Roman"/>
            <w:sz w:val="28"/>
            <w:szCs w:val="28"/>
          </w:rPr>
          <w:t>https://www.allsoch.ru/sochineniya/2568</w:t>
        </w:r>
      </w:hyperlink>
    </w:p>
    <w:p w:rsidR="007E5F5D" w:rsidRPr="00886F7E" w:rsidRDefault="002E3525" w:rsidP="00BE4134">
      <w:pPr>
        <w:pStyle w:val="a4"/>
        <w:numPr>
          <w:ilvl w:val="0"/>
          <w:numId w:val="12"/>
        </w:numPr>
        <w:spacing w:after="0" w:line="360" w:lineRule="auto"/>
        <w:rPr>
          <w:rFonts w:ascii="Times New Roman" w:hAnsi="Times New Roman" w:cs="Times New Roman"/>
          <w:sz w:val="28"/>
          <w:szCs w:val="28"/>
        </w:rPr>
      </w:pPr>
      <w:hyperlink r:id="rId12" w:history="1">
        <w:r w:rsidR="007E5F5D" w:rsidRPr="00886F7E">
          <w:rPr>
            <w:rStyle w:val="a9"/>
            <w:rFonts w:ascii="Times New Roman" w:hAnsi="Times New Roman" w:cs="Times New Roman"/>
            <w:sz w:val="28"/>
            <w:szCs w:val="28"/>
          </w:rPr>
          <w:t>http://www.studbirga.info/psixologicheskij-analiz-v-romane-f-m-dostoevskogo-prestuplenie-i-nakazanie/</w:t>
        </w:r>
      </w:hyperlink>
    </w:p>
    <w:p w:rsidR="007E5F5D" w:rsidRPr="00886F7E" w:rsidRDefault="002E3525" w:rsidP="00BE4134">
      <w:pPr>
        <w:pStyle w:val="a4"/>
        <w:numPr>
          <w:ilvl w:val="0"/>
          <w:numId w:val="12"/>
        </w:numPr>
        <w:spacing w:after="0" w:line="360" w:lineRule="auto"/>
        <w:rPr>
          <w:rFonts w:ascii="Times New Roman" w:hAnsi="Times New Roman" w:cs="Times New Roman"/>
          <w:sz w:val="28"/>
          <w:szCs w:val="28"/>
        </w:rPr>
      </w:pPr>
      <w:hyperlink r:id="rId13" w:history="1">
        <w:r w:rsidR="007E5F5D" w:rsidRPr="00886F7E">
          <w:rPr>
            <w:rStyle w:val="a9"/>
            <w:rFonts w:ascii="Times New Roman" w:hAnsi="Times New Roman" w:cs="Times New Roman"/>
            <w:sz w:val="28"/>
            <w:szCs w:val="28"/>
          </w:rPr>
          <w:t>http://dipland.ru/Культура_речи/Духовное_здоровье_человека_74712</w:t>
        </w:r>
      </w:hyperlink>
    </w:p>
    <w:p w:rsidR="007E5F5D" w:rsidRPr="00886F7E" w:rsidRDefault="002E3525" w:rsidP="00BE4134">
      <w:pPr>
        <w:pStyle w:val="a4"/>
        <w:numPr>
          <w:ilvl w:val="0"/>
          <w:numId w:val="12"/>
        </w:numPr>
        <w:spacing w:after="0" w:line="360" w:lineRule="auto"/>
        <w:rPr>
          <w:rFonts w:ascii="Times New Roman" w:hAnsi="Times New Roman" w:cs="Times New Roman"/>
          <w:sz w:val="28"/>
          <w:szCs w:val="28"/>
        </w:rPr>
      </w:pPr>
      <w:hyperlink r:id="rId14" w:history="1">
        <w:r w:rsidR="007E5F5D" w:rsidRPr="00886F7E">
          <w:rPr>
            <w:rStyle w:val="a9"/>
            <w:rFonts w:ascii="Times New Roman" w:hAnsi="Times New Roman" w:cs="Times New Roman"/>
            <w:sz w:val="28"/>
            <w:szCs w:val="28"/>
          </w:rPr>
          <w:t>https://www.allsoch.ru/sochineniya/2568</w:t>
        </w:r>
      </w:hyperlink>
    </w:p>
    <w:p w:rsidR="007E5F5D" w:rsidRPr="00886F7E" w:rsidRDefault="007E5F5D" w:rsidP="00BE4134">
      <w:pPr>
        <w:pStyle w:val="a4"/>
        <w:spacing w:after="0" w:line="360" w:lineRule="auto"/>
        <w:rPr>
          <w:rFonts w:ascii="Times New Roman" w:hAnsi="Times New Roman" w:cs="Times New Roman"/>
          <w:b/>
          <w:sz w:val="28"/>
          <w:szCs w:val="28"/>
        </w:rPr>
      </w:pPr>
    </w:p>
    <w:p w:rsidR="00A8743D" w:rsidRPr="00886F7E" w:rsidRDefault="00A8743D" w:rsidP="00BE4134">
      <w:pPr>
        <w:spacing w:after="0" w:line="360" w:lineRule="auto"/>
        <w:jc w:val="both"/>
        <w:rPr>
          <w:rFonts w:ascii="Times New Roman" w:hAnsi="Times New Roman" w:cs="Times New Roman"/>
          <w:sz w:val="28"/>
          <w:szCs w:val="28"/>
        </w:rPr>
      </w:pPr>
    </w:p>
    <w:p w:rsidR="005B7A58" w:rsidRPr="00886F7E" w:rsidRDefault="005B7A58" w:rsidP="00BE4134">
      <w:pPr>
        <w:spacing w:after="0" w:line="360" w:lineRule="auto"/>
        <w:jc w:val="both"/>
        <w:rPr>
          <w:rFonts w:ascii="Times New Roman" w:hAnsi="Times New Roman" w:cs="Times New Roman"/>
          <w:sz w:val="28"/>
          <w:szCs w:val="28"/>
        </w:rPr>
      </w:pPr>
    </w:p>
    <w:p w:rsidR="005B7A58" w:rsidRPr="00886F7E" w:rsidRDefault="005B7A58" w:rsidP="00BE4134">
      <w:pPr>
        <w:spacing w:after="0" w:line="360" w:lineRule="auto"/>
        <w:jc w:val="both"/>
        <w:rPr>
          <w:rFonts w:ascii="Times New Roman" w:hAnsi="Times New Roman" w:cs="Times New Roman"/>
          <w:sz w:val="28"/>
          <w:szCs w:val="28"/>
        </w:rPr>
      </w:pPr>
    </w:p>
    <w:p w:rsidR="005B7A58" w:rsidRPr="00886F7E" w:rsidRDefault="005B7A58" w:rsidP="00BE4134">
      <w:pPr>
        <w:spacing w:after="0" w:line="360" w:lineRule="auto"/>
        <w:jc w:val="both"/>
        <w:rPr>
          <w:rFonts w:ascii="Times New Roman" w:hAnsi="Times New Roman" w:cs="Times New Roman"/>
          <w:sz w:val="28"/>
          <w:szCs w:val="28"/>
        </w:rPr>
      </w:pPr>
    </w:p>
    <w:p w:rsidR="005B7A58" w:rsidRPr="00886F7E" w:rsidRDefault="005B7A58" w:rsidP="00BE4134">
      <w:pPr>
        <w:spacing w:after="0" w:line="360" w:lineRule="auto"/>
        <w:jc w:val="both"/>
        <w:rPr>
          <w:rFonts w:ascii="Times New Roman" w:hAnsi="Times New Roman" w:cs="Times New Roman"/>
          <w:sz w:val="28"/>
          <w:szCs w:val="28"/>
        </w:rPr>
      </w:pPr>
    </w:p>
    <w:p w:rsidR="005B7A58" w:rsidRPr="00886F7E" w:rsidRDefault="005B7A58" w:rsidP="00BE4134">
      <w:pPr>
        <w:spacing w:after="0" w:line="360" w:lineRule="auto"/>
        <w:jc w:val="both"/>
        <w:rPr>
          <w:rFonts w:ascii="Times New Roman" w:hAnsi="Times New Roman" w:cs="Times New Roman"/>
          <w:sz w:val="28"/>
          <w:szCs w:val="28"/>
        </w:rPr>
      </w:pPr>
    </w:p>
    <w:p w:rsidR="00E95A1F" w:rsidRDefault="005B7A58" w:rsidP="00BE4134">
      <w:pPr>
        <w:spacing w:after="0" w:line="360" w:lineRule="auto"/>
        <w:jc w:val="both"/>
        <w:rPr>
          <w:rFonts w:ascii="Times New Roman" w:hAnsi="Times New Roman" w:cs="Times New Roman"/>
          <w:sz w:val="28"/>
          <w:szCs w:val="28"/>
        </w:rPr>
      </w:pPr>
      <w:r w:rsidRPr="00E95A1F">
        <w:rPr>
          <w:rFonts w:ascii="Times New Roman" w:hAnsi="Times New Roman" w:cs="Times New Roman"/>
          <w:sz w:val="28"/>
          <w:szCs w:val="28"/>
        </w:rPr>
        <w:lastRenderedPageBreak/>
        <w:t xml:space="preserve">                                           </w:t>
      </w:r>
    </w:p>
    <w:p w:rsidR="005B7A58" w:rsidRPr="00DA61C6" w:rsidRDefault="005B7A58" w:rsidP="00E95A1F">
      <w:pPr>
        <w:spacing w:after="0" w:line="360" w:lineRule="auto"/>
        <w:jc w:val="center"/>
        <w:rPr>
          <w:rFonts w:ascii="Times New Roman" w:hAnsi="Times New Roman" w:cs="Times New Roman"/>
          <w:b/>
          <w:sz w:val="28"/>
          <w:szCs w:val="28"/>
        </w:rPr>
      </w:pPr>
      <w:r w:rsidRPr="00DA61C6">
        <w:rPr>
          <w:rFonts w:ascii="Times New Roman" w:hAnsi="Times New Roman" w:cs="Times New Roman"/>
          <w:b/>
          <w:sz w:val="28"/>
          <w:szCs w:val="28"/>
        </w:rPr>
        <w:t>ПРИЛОЖЕНИЕ</w:t>
      </w:r>
    </w:p>
    <w:p w:rsidR="00F37FB8" w:rsidRPr="00E95A1F" w:rsidRDefault="00F37FB8" w:rsidP="00BE4134">
      <w:pPr>
        <w:spacing w:after="0" w:line="360" w:lineRule="auto"/>
        <w:jc w:val="both"/>
        <w:rPr>
          <w:rFonts w:ascii="Times New Roman" w:hAnsi="Times New Roman" w:cs="Times New Roman"/>
          <w:sz w:val="28"/>
          <w:szCs w:val="28"/>
        </w:rPr>
      </w:pPr>
    </w:p>
    <w:p w:rsidR="005B7A58" w:rsidRPr="00886F7E" w:rsidRDefault="005B7A58" w:rsidP="00BE4134">
      <w:pPr>
        <w:spacing w:after="0" w:line="360" w:lineRule="auto"/>
        <w:jc w:val="both"/>
        <w:rPr>
          <w:rFonts w:ascii="Times New Roman" w:hAnsi="Times New Roman" w:cs="Times New Roman"/>
          <w:b/>
          <w:bCs/>
          <w:sz w:val="28"/>
          <w:szCs w:val="28"/>
        </w:rPr>
      </w:pPr>
      <w:r w:rsidRPr="00886F7E">
        <w:rPr>
          <w:rFonts w:ascii="Times New Roman" w:hAnsi="Times New Roman" w:cs="Times New Roman"/>
          <w:b/>
          <w:bCs/>
          <w:sz w:val="28"/>
          <w:szCs w:val="28"/>
        </w:rPr>
        <w:t xml:space="preserve">Фёдор Михайлович </w:t>
      </w:r>
      <w:proofErr w:type="spellStart"/>
      <w:r w:rsidRPr="00886F7E">
        <w:rPr>
          <w:rFonts w:ascii="Times New Roman" w:hAnsi="Times New Roman" w:cs="Times New Roman"/>
          <w:b/>
          <w:bCs/>
          <w:sz w:val="28"/>
          <w:szCs w:val="28"/>
        </w:rPr>
        <w:t>Достоевскии</w:t>
      </w:r>
      <w:proofErr w:type="spellEnd"/>
      <w:r w:rsidRPr="00886F7E">
        <w:rPr>
          <w:rFonts w:ascii="Times New Roman" w:hAnsi="Times New Roman" w:cs="Times New Roman"/>
          <w:b/>
          <w:bCs/>
          <w:sz w:val="28"/>
          <w:szCs w:val="28"/>
        </w:rPr>
        <w:t>̆</w:t>
      </w:r>
    </w:p>
    <w:p w:rsidR="005B7A58" w:rsidRPr="00886F7E" w:rsidRDefault="005B7A58" w:rsidP="00BE4134">
      <w:pPr>
        <w:spacing w:after="0" w:line="360" w:lineRule="auto"/>
        <w:jc w:val="both"/>
        <w:rPr>
          <w:rFonts w:ascii="Times New Roman" w:eastAsia="Times New Roman" w:hAnsi="Times New Roman" w:cs="Times New Roman"/>
          <w:b/>
          <w:bCs/>
          <w:color w:val="000000"/>
          <w:sz w:val="28"/>
          <w:szCs w:val="28"/>
          <w:lang w:eastAsia="ru-RU"/>
        </w:rPr>
      </w:pPr>
      <w:r w:rsidRPr="00886F7E">
        <w:rPr>
          <w:rFonts w:ascii="Times New Roman" w:hAnsi="Times New Roman" w:cs="Times New Roman"/>
          <w:b/>
          <w:bCs/>
          <w:noProof/>
          <w:sz w:val="28"/>
          <w:szCs w:val="28"/>
          <w:lang w:eastAsia="ru-RU"/>
        </w:rPr>
        <w:drawing>
          <wp:inline distT="0" distB="0" distL="0" distR="0">
            <wp:extent cx="5937885" cy="6370955"/>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7885" cy="6370955"/>
                    </a:xfrm>
                    <a:prstGeom prst="rect">
                      <a:avLst/>
                    </a:prstGeom>
                    <a:noFill/>
                  </pic:spPr>
                </pic:pic>
              </a:graphicData>
            </a:graphic>
          </wp:inline>
        </w:drawing>
      </w:r>
      <w:r w:rsidRPr="00886F7E">
        <w:rPr>
          <w:rFonts w:ascii="Times New Roman" w:hAnsi="Times New Roman" w:cs="Times New Roman"/>
          <w:b/>
          <w:bCs/>
          <w:sz w:val="28"/>
          <w:szCs w:val="28"/>
        </w:rPr>
        <w:br w:type="page"/>
      </w:r>
      <w:r w:rsidRPr="00886F7E">
        <w:rPr>
          <w:rFonts w:ascii="Times New Roman" w:eastAsia="Times New Roman" w:hAnsi="Times New Roman" w:cs="Times New Roman"/>
          <w:b/>
          <w:bCs/>
          <w:color w:val="000000"/>
          <w:sz w:val="28"/>
          <w:szCs w:val="28"/>
          <w:lang w:eastAsia="ru-RU"/>
        </w:rPr>
        <w:lastRenderedPageBreak/>
        <w:t xml:space="preserve">Достоевский «Преступление и наказание», Иллюстрация Д. </w:t>
      </w:r>
      <w:proofErr w:type="spellStart"/>
      <w:r w:rsidRPr="00886F7E">
        <w:rPr>
          <w:rFonts w:ascii="Times New Roman" w:eastAsia="Times New Roman" w:hAnsi="Times New Roman" w:cs="Times New Roman"/>
          <w:b/>
          <w:bCs/>
          <w:color w:val="000000"/>
          <w:sz w:val="28"/>
          <w:szCs w:val="28"/>
          <w:lang w:eastAsia="ru-RU"/>
        </w:rPr>
        <w:t>Шмаринова</w:t>
      </w:r>
      <w:proofErr w:type="spellEnd"/>
    </w:p>
    <w:p w:rsidR="005B7A58" w:rsidRPr="00886F7E" w:rsidRDefault="005B7A58" w:rsidP="00BE4134">
      <w:pPr>
        <w:spacing w:after="0" w:line="360" w:lineRule="auto"/>
        <w:jc w:val="both"/>
        <w:rPr>
          <w:rFonts w:ascii="Times New Roman" w:hAnsi="Times New Roman" w:cs="Times New Roman"/>
          <w:b/>
          <w:bCs/>
          <w:sz w:val="28"/>
          <w:szCs w:val="28"/>
        </w:rPr>
      </w:pPr>
    </w:p>
    <w:p w:rsidR="005B7A58" w:rsidRPr="00886F7E" w:rsidRDefault="005B7A58" w:rsidP="00BE4134">
      <w:pPr>
        <w:spacing w:after="0" w:line="360" w:lineRule="auto"/>
        <w:jc w:val="both"/>
        <w:rPr>
          <w:rFonts w:ascii="Times New Roman" w:hAnsi="Times New Roman" w:cs="Times New Roman"/>
          <w:sz w:val="28"/>
          <w:szCs w:val="28"/>
        </w:rPr>
      </w:pPr>
      <w:r w:rsidRPr="00886F7E">
        <w:rPr>
          <w:rFonts w:ascii="Times New Roman" w:hAnsi="Times New Roman" w:cs="Times New Roman"/>
          <w:noProof/>
          <w:sz w:val="28"/>
          <w:szCs w:val="28"/>
          <w:lang w:eastAsia="ru-RU"/>
        </w:rPr>
        <w:drawing>
          <wp:inline distT="0" distB="0" distL="0" distR="0">
            <wp:extent cx="5940425" cy="7973725"/>
            <wp:effectExtent l="0" t="0" r="3175" b="8255"/>
            <wp:docPr id="4" name="Рисунок 4" descr="http://www.proznanie.ru/photo/image1296361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roznanie.ru/photo/image1296361699.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7973725"/>
                    </a:xfrm>
                    <a:prstGeom prst="rect">
                      <a:avLst/>
                    </a:prstGeom>
                    <a:noFill/>
                    <a:ln>
                      <a:noFill/>
                    </a:ln>
                  </pic:spPr>
                </pic:pic>
              </a:graphicData>
            </a:graphic>
          </wp:inline>
        </w:drawing>
      </w:r>
    </w:p>
    <w:p w:rsidR="009607E5" w:rsidRPr="00886F7E" w:rsidRDefault="005B7A58" w:rsidP="00BE4134">
      <w:pPr>
        <w:spacing w:after="0" w:line="360" w:lineRule="auto"/>
        <w:jc w:val="both"/>
        <w:rPr>
          <w:rFonts w:ascii="Times New Roman" w:hAnsi="Times New Roman" w:cs="Times New Roman"/>
          <w:sz w:val="28"/>
          <w:szCs w:val="28"/>
        </w:rPr>
      </w:pPr>
      <w:r w:rsidRPr="00886F7E">
        <w:rPr>
          <w:rFonts w:ascii="Times New Roman" w:hAnsi="Times New Roman" w:cs="Times New Roman"/>
          <w:sz w:val="28"/>
          <w:szCs w:val="28"/>
        </w:rPr>
        <w:br w:type="page"/>
      </w:r>
      <w:r w:rsidRPr="00886F7E">
        <w:rPr>
          <w:rFonts w:ascii="Times New Roman" w:hAnsi="Times New Roman" w:cs="Times New Roman"/>
          <w:i/>
          <w:noProof/>
          <w:sz w:val="28"/>
          <w:szCs w:val="28"/>
          <w:lang w:eastAsia="ru-RU"/>
        </w:rPr>
        <w:lastRenderedPageBreak/>
        <w:drawing>
          <wp:inline distT="0" distB="0" distL="0" distR="0">
            <wp:extent cx="4152900" cy="5200650"/>
            <wp:effectExtent l="0" t="0" r="0" b="0"/>
            <wp:docPr id="5" name="Рисунок 5" descr="Â«ÐÑÐµÑÑÑÐ¿Ð»ÐµÐ½Ð¸Ðµ Ð¸ Ð½Ð°ÐºÐ°Ð·Ð°Ð½Ð¸ÐµÂ». Ð¡Ð¾Ð½Ñ ÑÐ¸ÑÐ°ÐµÑ Ð Ð°ÑÐºÐ¾Ð»ÑÐ½Ð¸ÐºÐ¾Ð²Ñ ÐÐ²Ð°Ð½Ð³ÐµÐ»Ð¸Ðµ. Ð¥ÑÐ´Ð¾Ð¶Ð½Ð¸Ðº - Ð. ÐÐ»Ð°Ð·ÑÐ½Ð¾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Â«ÐÑÐµÑÑÑÐ¿Ð»ÐµÐ½Ð¸Ðµ Ð¸ Ð½Ð°ÐºÐ°Ð·Ð°Ð½Ð¸ÐµÂ». Ð¡Ð¾Ð½Ñ ÑÐ¸ÑÐ°ÐµÑ Ð Ð°ÑÐºÐ¾Ð»ÑÐ½Ð¸ÐºÐ¾Ð²Ñ ÐÐ²Ð°Ð½Ð³ÐµÐ»Ð¸Ðµ. Ð¥ÑÐ´Ð¾Ð¶Ð½Ð¸Ðº - Ð. ÐÐ»Ð°Ð·ÑÐ½Ð¾Ð²."/>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52900" cy="5200650"/>
                    </a:xfrm>
                    <a:prstGeom prst="rect">
                      <a:avLst/>
                    </a:prstGeom>
                    <a:noFill/>
                    <a:ln>
                      <a:noFill/>
                    </a:ln>
                  </pic:spPr>
                </pic:pic>
              </a:graphicData>
            </a:graphic>
          </wp:inline>
        </w:drawing>
      </w:r>
      <w:r w:rsidR="009607E5" w:rsidRPr="00886F7E">
        <w:rPr>
          <w:rFonts w:ascii="Times New Roman" w:hAnsi="Times New Roman" w:cs="Times New Roman"/>
          <w:sz w:val="28"/>
          <w:szCs w:val="28"/>
        </w:rPr>
        <w:t xml:space="preserve"> </w:t>
      </w:r>
    </w:p>
    <w:p w:rsidR="005B7A58" w:rsidRPr="00886F7E" w:rsidRDefault="009607E5" w:rsidP="00BE4134">
      <w:pPr>
        <w:spacing w:after="0" w:line="360" w:lineRule="auto"/>
        <w:jc w:val="both"/>
        <w:rPr>
          <w:rFonts w:ascii="Times New Roman" w:hAnsi="Times New Roman" w:cs="Times New Roman"/>
          <w:b/>
          <w:sz w:val="28"/>
          <w:szCs w:val="28"/>
        </w:rPr>
      </w:pPr>
      <w:r w:rsidRPr="00886F7E">
        <w:rPr>
          <w:rFonts w:ascii="Times New Roman" w:hAnsi="Times New Roman" w:cs="Times New Roman"/>
          <w:b/>
          <w:sz w:val="28"/>
          <w:szCs w:val="28"/>
        </w:rPr>
        <w:t xml:space="preserve">«Преступление и наказание» Соня и Раскольников </w:t>
      </w:r>
    </w:p>
    <w:p w:rsidR="009607E5" w:rsidRPr="00886F7E" w:rsidRDefault="009607E5" w:rsidP="00BE4134">
      <w:pPr>
        <w:spacing w:after="0" w:line="360" w:lineRule="auto"/>
        <w:jc w:val="both"/>
        <w:rPr>
          <w:rFonts w:ascii="Times New Roman" w:hAnsi="Times New Roman" w:cs="Times New Roman"/>
          <w:b/>
          <w:i/>
          <w:sz w:val="28"/>
          <w:szCs w:val="28"/>
        </w:rPr>
      </w:pPr>
    </w:p>
    <w:sectPr w:rsidR="009607E5" w:rsidRPr="00886F7E" w:rsidSect="00CB41E4">
      <w:headerReference w:type="default" r:id="rId18"/>
      <w:pgSz w:w="11906" w:h="16838"/>
      <w:pgMar w:top="1134" w:right="850" w:bottom="1134" w:left="1701" w:header="794" w:footer="73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29DD" w:rsidRDefault="004829DD" w:rsidP="00CB41E4">
      <w:pPr>
        <w:spacing w:after="0" w:line="240" w:lineRule="auto"/>
      </w:pPr>
      <w:r>
        <w:separator/>
      </w:r>
    </w:p>
  </w:endnote>
  <w:endnote w:type="continuationSeparator" w:id="0">
    <w:p w:rsidR="004829DD" w:rsidRDefault="004829DD" w:rsidP="00CB41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29DD" w:rsidRDefault="004829DD" w:rsidP="00CB41E4">
      <w:pPr>
        <w:spacing w:after="0" w:line="240" w:lineRule="auto"/>
      </w:pPr>
      <w:r>
        <w:separator/>
      </w:r>
    </w:p>
  </w:footnote>
  <w:footnote w:type="continuationSeparator" w:id="0">
    <w:p w:rsidR="004829DD" w:rsidRDefault="004829DD" w:rsidP="00CB41E4">
      <w:pPr>
        <w:spacing w:after="0" w:line="240" w:lineRule="auto"/>
      </w:pPr>
      <w:r>
        <w:continuationSeparator/>
      </w:r>
    </w:p>
  </w:footnote>
  <w:footnote w:id="1">
    <w:p w:rsidR="00EA292F" w:rsidRPr="00E95A1F" w:rsidRDefault="00EA292F">
      <w:pPr>
        <w:pStyle w:val="ad"/>
        <w:rPr>
          <w:rFonts w:ascii="Times New Roman" w:hAnsi="Times New Roman" w:cs="Times New Roman"/>
        </w:rPr>
      </w:pPr>
      <w:r w:rsidRPr="00E95A1F">
        <w:rPr>
          <w:rStyle w:val="af"/>
          <w:rFonts w:ascii="Times New Roman" w:hAnsi="Times New Roman" w:cs="Times New Roman"/>
        </w:rPr>
        <w:footnoteRef/>
      </w:r>
      <w:r w:rsidRPr="00E95A1F">
        <w:rPr>
          <w:rFonts w:ascii="Times New Roman" w:hAnsi="Times New Roman" w:cs="Times New Roman"/>
        </w:rPr>
        <w:t xml:space="preserve"> </w:t>
      </w:r>
      <w:proofErr w:type="spellStart"/>
      <w:r w:rsidRPr="00E95A1F">
        <w:rPr>
          <w:rFonts w:ascii="Times New Roman" w:hAnsi="Times New Roman" w:cs="Times New Roman"/>
        </w:rPr>
        <w:t>Такахаши</w:t>
      </w:r>
      <w:proofErr w:type="spellEnd"/>
      <w:r w:rsidRPr="00E95A1F">
        <w:rPr>
          <w:rFonts w:ascii="Times New Roman" w:hAnsi="Times New Roman" w:cs="Times New Roman"/>
        </w:rPr>
        <w:t xml:space="preserve">, Ю. Секрет долголетия 100-летнего человека. Опыт жителей страны восходящего солнца как сохранить здоровье и ничего не забывать: 100 лет не предел / Ю. </w:t>
      </w:r>
      <w:proofErr w:type="spellStart"/>
      <w:r w:rsidRPr="00E95A1F">
        <w:rPr>
          <w:rFonts w:ascii="Times New Roman" w:hAnsi="Times New Roman" w:cs="Times New Roman"/>
        </w:rPr>
        <w:t>Такахаши</w:t>
      </w:r>
      <w:proofErr w:type="spellEnd"/>
      <w:r w:rsidRPr="00E95A1F">
        <w:rPr>
          <w:rFonts w:ascii="Times New Roman" w:hAnsi="Times New Roman" w:cs="Times New Roman"/>
        </w:rPr>
        <w:t>. - М.: ЭКСМО, 2018. - 52 c.</w:t>
      </w:r>
    </w:p>
  </w:footnote>
  <w:footnote w:id="2">
    <w:p w:rsidR="00EA292F" w:rsidRPr="00886F7E" w:rsidRDefault="00EA292F">
      <w:pPr>
        <w:pStyle w:val="ad"/>
        <w:rPr>
          <w:rFonts w:ascii="Times New Roman" w:hAnsi="Times New Roman" w:cs="Times New Roman"/>
        </w:rPr>
      </w:pPr>
      <w:r w:rsidRPr="00886F7E">
        <w:rPr>
          <w:rStyle w:val="af"/>
          <w:rFonts w:ascii="Times New Roman" w:hAnsi="Times New Roman" w:cs="Times New Roman"/>
        </w:rPr>
        <w:footnoteRef/>
      </w:r>
      <w:r w:rsidRPr="00886F7E">
        <w:rPr>
          <w:rFonts w:ascii="Times New Roman" w:hAnsi="Times New Roman" w:cs="Times New Roman"/>
        </w:rPr>
        <w:t xml:space="preserve"> </w:t>
      </w:r>
      <w:proofErr w:type="spellStart"/>
      <w:r w:rsidRPr="00886F7E">
        <w:rPr>
          <w:rFonts w:ascii="Times New Roman" w:hAnsi="Times New Roman" w:cs="Times New Roman"/>
        </w:rPr>
        <w:t>Столович</w:t>
      </w:r>
      <w:proofErr w:type="spellEnd"/>
      <w:r w:rsidRPr="00886F7E">
        <w:rPr>
          <w:rFonts w:ascii="Times New Roman" w:hAnsi="Times New Roman" w:cs="Times New Roman"/>
        </w:rPr>
        <w:t xml:space="preserve"> Л.Н., Красота. Добро. Истина, М., Республика, 1994 г.</w:t>
      </w:r>
    </w:p>
  </w:footnote>
  <w:footnote w:id="3">
    <w:p w:rsidR="00EA292F" w:rsidRPr="00886F7E" w:rsidRDefault="00EA292F">
      <w:pPr>
        <w:pStyle w:val="ad"/>
        <w:rPr>
          <w:rFonts w:ascii="Times New Roman" w:hAnsi="Times New Roman" w:cs="Times New Roman"/>
        </w:rPr>
      </w:pPr>
      <w:r w:rsidRPr="00886F7E">
        <w:rPr>
          <w:rStyle w:val="af"/>
          <w:rFonts w:ascii="Times New Roman" w:hAnsi="Times New Roman" w:cs="Times New Roman"/>
        </w:rPr>
        <w:footnoteRef/>
      </w:r>
      <w:r w:rsidRPr="00886F7E">
        <w:rPr>
          <w:rFonts w:ascii="Times New Roman" w:hAnsi="Times New Roman" w:cs="Times New Roman"/>
        </w:rPr>
        <w:t xml:space="preserve"> Источник: https://www.rasteniya-lecarstvennie.ru/20040-fizicheskoe-i-duhovnoe-zdorove-cheloveka-v-chem-zaklyuchaetsya-zdorove-cheloveka.html</w:t>
      </w:r>
    </w:p>
  </w:footnote>
  <w:footnote w:id="4">
    <w:p w:rsidR="00EA292F" w:rsidRPr="00886F7E" w:rsidRDefault="00EA292F">
      <w:pPr>
        <w:pStyle w:val="ad"/>
        <w:rPr>
          <w:rFonts w:ascii="Times New Roman" w:hAnsi="Times New Roman" w:cs="Times New Roman"/>
        </w:rPr>
      </w:pPr>
      <w:r w:rsidRPr="00886F7E">
        <w:rPr>
          <w:rStyle w:val="af"/>
          <w:rFonts w:ascii="Times New Roman" w:hAnsi="Times New Roman" w:cs="Times New Roman"/>
        </w:rPr>
        <w:footnoteRef/>
      </w:r>
      <w:r w:rsidRPr="00886F7E">
        <w:rPr>
          <w:rFonts w:ascii="Times New Roman" w:hAnsi="Times New Roman" w:cs="Times New Roman"/>
        </w:rPr>
        <w:t xml:space="preserve"> Источник: http://dipland.ru/Культура_речи/Духовное_здоровье_человека_74712 </w:t>
      </w:r>
    </w:p>
  </w:footnote>
  <w:footnote w:id="5">
    <w:p w:rsidR="00EA292F" w:rsidRPr="00886F7E" w:rsidRDefault="00EA292F">
      <w:pPr>
        <w:pStyle w:val="ad"/>
        <w:rPr>
          <w:rFonts w:ascii="Times New Roman" w:hAnsi="Times New Roman" w:cs="Times New Roman"/>
        </w:rPr>
      </w:pPr>
      <w:r w:rsidRPr="00886F7E">
        <w:rPr>
          <w:rStyle w:val="af"/>
          <w:rFonts w:ascii="Times New Roman" w:hAnsi="Times New Roman" w:cs="Times New Roman"/>
        </w:rPr>
        <w:footnoteRef/>
      </w:r>
      <w:r w:rsidRPr="00886F7E">
        <w:rPr>
          <w:rFonts w:ascii="Times New Roman" w:hAnsi="Times New Roman" w:cs="Times New Roman"/>
        </w:rPr>
        <w:t xml:space="preserve"> </w:t>
      </w:r>
      <w:proofErr w:type="spellStart"/>
      <w:r w:rsidRPr="00886F7E">
        <w:rPr>
          <w:rFonts w:ascii="Times New Roman" w:hAnsi="Times New Roman" w:cs="Times New Roman"/>
        </w:rPr>
        <w:t>Бородюк</w:t>
      </w:r>
      <w:proofErr w:type="spellEnd"/>
      <w:r w:rsidRPr="00886F7E">
        <w:rPr>
          <w:rFonts w:ascii="Times New Roman" w:hAnsi="Times New Roman" w:cs="Times New Roman"/>
        </w:rPr>
        <w:t xml:space="preserve"> Т.М., Саенко Ю.И. Современные принципы разработки моделей здорового образа жизни // Врачебное дело - 2007. - № 2.</w:t>
      </w:r>
    </w:p>
  </w:footnote>
  <w:footnote w:id="6">
    <w:p w:rsidR="00EA292F" w:rsidRPr="00886F7E" w:rsidRDefault="00EA292F">
      <w:pPr>
        <w:pStyle w:val="ad"/>
        <w:rPr>
          <w:rFonts w:ascii="Times New Roman" w:hAnsi="Times New Roman" w:cs="Times New Roman"/>
        </w:rPr>
      </w:pPr>
      <w:r w:rsidRPr="00886F7E">
        <w:rPr>
          <w:rStyle w:val="af"/>
          <w:rFonts w:ascii="Times New Roman" w:hAnsi="Times New Roman" w:cs="Times New Roman"/>
        </w:rPr>
        <w:footnoteRef/>
      </w:r>
      <w:r w:rsidRPr="00886F7E">
        <w:rPr>
          <w:rFonts w:ascii="Times New Roman" w:hAnsi="Times New Roman" w:cs="Times New Roman"/>
        </w:rPr>
        <w:t xml:space="preserve"> </w:t>
      </w:r>
      <w:proofErr w:type="spellStart"/>
      <w:r w:rsidR="00F72117" w:rsidRPr="00886F7E">
        <w:rPr>
          <w:rFonts w:ascii="Times New Roman" w:hAnsi="Times New Roman" w:cs="Times New Roman"/>
        </w:rPr>
        <w:t>Брехман</w:t>
      </w:r>
      <w:proofErr w:type="spellEnd"/>
      <w:r w:rsidR="00F72117" w:rsidRPr="00886F7E">
        <w:rPr>
          <w:rFonts w:ascii="Times New Roman" w:hAnsi="Times New Roman" w:cs="Times New Roman"/>
        </w:rPr>
        <w:t xml:space="preserve"> И.И. </w:t>
      </w:r>
      <w:proofErr w:type="spellStart"/>
      <w:r w:rsidR="00F72117" w:rsidRPr="00886F7E">
        <w:rPr>
          <w:rFonts w:ascii="Times New Roman" w:hAnsi="Times New Roman" w:cs="Times New Roman"/>
        </w:rPr>
        <w:t>Валеология</w:t>
      </w:r>
      <w:proofErr w:type="spellEnd"/>
      <w:r w:rsidR="00F72117" w:rsidRPr="00886F7E">
        <w:rPr>
          <w:rFonts w:ascii="Times New Roman" w:hAnsi="Times New Roman" w:cs="Times New Roman"/>
        </w:rPr>
        <w:t xml:space="preserve"> - наука о здоровье - М.: Физкультура и спорт, 2007. - 43с.</w:t>
      </w:r>
    </w:p>
  </w:footnote>
  <w:footnote w:id="7">
    <w:p w:rsidR="00F72117" w:rsidRPr="00886F7E" w:rsidRDefault="00F72117">
      <w:pPr>
        <w:pStyle w:val="ad"/>
        <w:rPr>
          <w:rFonts w:ascii="Times New Roman" w:hAnsi="Times New Roman" w:cs="Times New Roman"/>
        </w:rPr>
      </w:pPr>
      <w:r w:rsidRPr="00886F7E">
        <w:rPr>
          <w:rStyle w:val="af"/>
          <w:rFonts w:ascii="Times New Roman" w:hAnsi="Times New Roman" w:cs="Times New Roman"/>
        </w:rPr>
        <w:footnoteRef/>
      </w:r>
      <w:r w:rsidRPr="00886F7E">
        <w:rPr>
          <w:rFonts w:ascii="Times New Roman" w:hAnsi="Times New Roman" w:cs="Times New Roman"/>
        </w:rPr>
        <w:t xml:space="preserve"> </w:t>
      </w:r>
      <w:proofErr w:type="spellStart"/>
      <w:r w:rsidRPr="00886F7E">
        <w:rPr>
          <w:rFonts w:ascii="Times New Roman" w:hAnsi="Times New Roman" w:cs="Times New Roman"/>
        </w:rPr>
        <w:t>ПетленкоВ.П</w:t>
      </w:r>
      <w:proofErr w:type="spellEnd"/>
      <w:r w:rsidRPr="00886F7E">
        <w:rPr>
          <w:rFonts w:ascii="Times New Roman" w:hAnsi="Times New Roman" w:cs="Times New Roman"/>
        </w:rPr>
        <w:t xml:space="preserve">., </w:t>
      </w:r>
      <w:proofErr w:type="spellStart"/>
      <w:r w:rsidRPr="00886F7E">
        <w:rPr>
          <w:rFonts w:ascii="Times New Roman" w:hAnsi="Times New Roman" w:cs="Times New Roman"/>
        </w:rPr>
        <w:t>Царегородцев</w:t>
      </w:r>
      <w:proofErr w:type="spellEnd"/>
      <w:r w:rsidRPr="00886F7E">
        <w:rPr>
          <w:rFonts w:ascii="Times New Roman" w:hAnsi="Times New Roman" w:cs="Times New Roman"/>
        </w:rPr>
        <w:t xml:space="preserve"> Г.И. Философия медицины - К.: Здоровье, 2006. - 33с.</w:t>
      </w:r>
    </w:p>
  </w:footnote>
  <w:footnote w:id="8">
    <w:p w:rsidR="00F72117" w:rsidRPr="00E95A1F" w:rsidRDefault="00F72117">
      <w:pPr>
        <w:pStyle w:val="ad"/>
        <w:rPr>
          <w:rFonts w:ascii="Times New Roman" w:hAnsi="Times New Roman" w:cs="Times New Roman"/>
        </w:rPr>
      </w:pPr>
      <w:r w:rsidRPr="00E95A1F">
        <w:rPr>
          <w:rStyle w:val="af"/>
          <w:rFonts w:ascii="Times New Roman" w:hAnsi="Times New Roman" w:cs="Times New Roman"/>
        </w:rPr>
        <w:footnoteRef/>
      </w:r>
      <w:r w:rsidRPr="00E95A1F">
        <w:rPr>
          <w:rFonts w:ascii="Times New Roman" w:hAnsi="Times New Roman" w:cs="Times New Roman"/>
        </w:rPr>
        <w:t xml:space="preserve"> Источник: https://www.allsoch.ru/sochineniya/2568</w:t>
      </w:r>
    </w:p>
  </w:footnote>
  <w:footnote w:id="9">
    <w:p w:rsidR="00F72117" w:rsidRPr="00E95A1F" w:rsidRDefault="00F72117">
      <w:pPr>
        <w:pStyle w:val="ad"/>
        <w:rPr>
          <w:rFonts w:ascii="Times New Roman" w:hAnsi="Times New Roman" w:cs="Times New Roman"/>
        </w:rPr>
      </w:pPr>
      <w:r w:rsidRPr="00E95A1F">
        <w:rPr>
          <w:rStyle w:val="af"/>
          <w:rFonts w:ascii="Times New Roman" w:hAnsi="Times New Roman" w:cs="Times New Roman"/>
        </w:rPr>
        <w:footnoteRef/>
      </w:r>
      <w:r w:rsidRPr="00E95A1F">
        <w:rPr>
          <w:rFonts w:ascii="Times New Roman" w:hAnsi="Times New Roman" w:cs="Times New Roman"/>
        </w:rPr>
        <w:t xml:space="preserve"> Источник: http://www.studbirga.info/psixologicheskij-analiz-v-romane-f-m-dostoevskogo-prestuplenie-i-nakazanie/</w:t>
      </w:r>
    </w:p>
  </w:footnote>
  <w:footnote w:id="10">
    <w:p w:rsidR="00F72117" w:rsidRPr="00E95A1F" w:rsidRDefault="00F72117">
      <w:pPr>
        <w:pStyle w:val="ad"/>
        <w:rPr>
          <w:rFonts w:ascii="Times New Roman" w:hAnsi="Times New Roman" w:cs="Times New Roman"/>
        </w:rPr>
      </w:pPr>
      <w:r w:rsidRPr="00E95A1F">
        <w:rPr>
          <w:rStyle w:val="af"/>
          <w:rFonts w:ascii="Times New Roman" w:hAnsi="Times New Roman" w:cs="Times New Roman"/>
        </w:rPr>
        <w:footnoteRef/>
      </w:r>
      <w:r w:rsidRPr="00E95A1F">
        <w:rPr>
          <w:rFonts w:ascii="Times New Roman" w:hAnsi="Times New Roman" w:cs="Times New Roman"/>
        </w:rPr>
        <w:t xml:space="preserve"> Источник: https://www.allsoch.ru/sochineniya/2568</w:t>
      </w:r>
    </w:p>
  </w:footnote>
  <w:footnote w:id="11">
    <w:p w:rsidR="00F72117" w:rsidRDefault="00F72117">
      <w:pPr>
        <w:pStyle w:val="ad"/>
      </w:pPr>
      <w:r w:rsidRPr="00E95A1F">
        <w:rPr>
          <w:rStyle w:val="af"/>
          <w:rFonts w:ascii="Times New Roman" w:hAnsi="Times New Roman" w:cs="Times New Roman"/>
        </w:rPr>
        <w:footnoteRef/>
      </w:r>
      <w:r w:rsidRPr="00E95A1F">
        <w:rPr>
          <w:rFonts w:ascii="Times New Roman" w:hAnsi="Times New Roman" w:cs="Times New Roman"/>
        </w:rPr>
        <w:t xml:space="preserve"> Источник: http://www.studbirga.info/psixologicheskij-analiz-v-romane-f-m-dostoevskogo-prestuplenie-i-nakazanie</w:t>
      </w:r>
      <w:r w:rsidRPr="00F72117">
        <w:t>/</w:t>
      </w:r>
    </w:p>
  </w:footnote>
  <w:footnote w:id="12">
    <w:p w:rsidR="005838D6" w:rsidRPr="00E95A1F" w:rsidRDefault="005838D6">
      <w:pPr>
        <w:pStyle w:val="ad"/>
        <w:rPr>
          <w:rFonts w:ascii="Times New Roman" w:hAnsi="Times New Roman" w:cs="Times New Roman"/>
        </w:rPr>
      </w:pPr>
      <w:r w:rsidRPr="00E95A1F">
        <w:rPr>
          <w:rStyle w:val="af"/>
          <w:rFonts w:ascii="Times New Roman" w:hAnsi="Times New Roman" w:cs="Times New Roman"/>
        </w:rPr>
        <w:footnoteRef/>
      </w:r>
      <w:r w:rsidRPr="00E95A1F">
        <w:rPr>
          <w:rFonts w:ascii="Times New Roman" w:hAnsi="Times New Roman" w:cs="Times New Roman"/>
        </w:rPr>
        <w:t xml:space="preserve"> https://www.bibliofond.ru/view.aspx?id=522161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8199813"/>
      <w:docPartObj>
        <w:docPartGallery w:val="Page Numbers (Top of Page)"/>
        <w:docPartUnique/>
      </w:docPartObj>
    </w:sdtPr>
    <w:sdtContent>
      <w:p w:rsidR="008C09BD" w:rsidRDefault="008C09BD">
        <w:pPr>
          <w:pStyle w:val="a5"/>
        </w:pPr>
        <w:r>
          <w:t xml:space="preserve">                                                                                    </w:t>
        </w:r>
        <w:r w:rsidR="002E3525">
          <w:fldChar w:fldCharType="begin"/>
        </w:r>
        <w:r w:rsidR="00C908E7">
          <w:instrText>PAGE   \* MERGEFORMAT</w:instrText>
        </w:r>
        <w:r w:rsidR="002E3525">
          <w:fldChar w:fldCharType="separate"/>
        </w:r>
        <w:r w:rsidR="00C47035">
          <w:rPr>
            <w:noProof/>
          </w:rPr>
          <w:t>1</w:t>
        </w:r>
        <w:r w:rsidR="002E3525">
          <w:rPr>
            <w:noProof/>
          </w:rPr>
          <w:fldChar w:fldCharType="end"/>
        </w:r>
        <w:r>
          <w:t xml:space="preserve">    </w: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571CF"/>
    <w:multiLevelType w:val="multilevel"/>
    <w:tmpl w:val="D3B44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8B5DD0"/>
    <w:multiLevelType w:val="multilevel"/>
    <w:tmpl w:val="9A54F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CC31BBE"/>
    <w:multiLevelType w:val="multilevel"/>
    <w:tmpl w:val="DB584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911F1B"/>
    <w:multiLevelType w:val="hybridMultilevel"/>
    <w:tmpl w:val="F2B25B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3A7002E"/>
    <w:multiLevelType w:val="hybridMultilevel"/>
    <w:tmpl w:val="65EC85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62333DC"/>
    <w:multiLevelType w:val="hybridMultilevel"/>
    <w:tmpl w:val="34B696C6"/>
    <w:lvl w:ilvl="0" w:tplc="D8409FC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3479406E"/>
    <w:multiLevelType w:val="hybridMultilevel"/>
    <w:tmpl w:val="D7705ED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3AA62633"/>
    <w:multiLevelType w:val="hybridMultilevel"/>
    <w:tmpl w:val="704A48D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3E01632B"/>
    <w:multiLevelType w:val="hybridMultilevel"/>
    <w:tmpl w:val="4EC2BF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395675E"/>
    <w:multiLevelType w:val="hybridMultilevel"/>
    <w:tmpl w:val="449C7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762318A"/>
    <w:multiLevelType w:val="hybridMultilevel"/>
    <w:tmpl w:val="A73423DE"/>
    <w:lvl w:ilvl="0" w:tplc="9C10868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517C4A10"/>
    <w:multiLevelType w:val="multilevel"/>
    <w:tmpl w:val="33FCC98E"/>
    <w:lvl w:ilvl="0">
      <w:start w:val="1"/>
      <w:numFmt w:val="decimal"/>
      <w:lvlText w:val="%1"/>
      <w:lvlJc w:val="left"/>
      <w:pPr>
        <w:ind w:left="450" w:hanging="450"/>
      </w:pPr>
    </w:lvl>
    <w:lvl w:ilvl="1">
      <w:start w:val="1"/>
      <w:numFmt w:val="decimal"/>
      <w:lvlText w:val="%1.%2"/>
      <w:lvlJc w:val="left"/>
      <w:pPr>
        <w:ind w:left="1159" w:hanging="45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12">
    <w:nsid w:val="63B13C76"/>
    <w:multiLevelType w:val="multilevel"/>
    <w:tmpl w:val="7BA4C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E2E05DE"/>
    <w:multiLevelType w:val="multilevel"/>
    <w:tmpl w:val="8B20C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2"/>
  </w:num>
  <w:num w:numId="5">
    <w:abstractNumId w:val="1"/>
  </w:num>
  <w:num w:numId="6">
    <w:abstractNumId w:val="9"/>
  </w:num>
  <w:num w:numId="7">
    <w:abstractNumId w:val="10"/>
  </w:num>
  <w:num w:numId="8">
    <w:abstractNumId w:val="5"/>
  </w:num>
  <w:num w:numId="9">
    <w:abstractNumId w:val="4"/>
  </w:num>
  <w:num w:numId="10">
    <w:abstractNumId w:val="0"/>
  </w:num>
  <w:num w:numId="11">
    <w:abstractNumId w:val="12"/>
  </w:num>
  <w:num w:numId="12">
    <w:abstractNumId w:val="8"/>
  </w:num>
  <w:num w:numId="13">
    <w:abstractNumId w:val="3"/>
  </w:num>
  <w:num w:numId="1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5122"/>
  </w:hdrShapeDefaults>
  <w:footnotePr>
    <w:footnote w:id="-1"/>
    <w:footnote w:id="0"/>
  </w:footnotePr>
  <w:endnotePr>
    <w:endnote w:id="-1"/>
    <w:endnote w:id="0"/>
  </w:endnotePr>
  <w:compat/>
  <w:rsids>
    <w:rsidRoot w:val="002204AC"/>
    <w:rsid w:val="000244CA"/>
    <w:rsid w:val="000B5EBA"/>
    <w:rsid w:val="000F709F"/>
    <w:rsid w:val="001552B5"/>
    <w:rsid w:val="001758DD"/>
    <w:rsid w:val="002204AC"/>
    <w:rsid w:val="0023406A"/>
    <w:rsid w:val="00293C09"/>
    <w:rsid w:val="002B4E48"/>
    <w:rsid w:val="002D6A79"/>
    <w:rsid w:val="002E3525"/>
    <w:rsid w:val="002F7E2A"/>
    <w:rsid w:val="0044770D"/>
    <w:rsid w:val="004829DD"/>
    <w:rsid w:val="005838D6"/>
    <w:rsid w:val="005B49DA"/>
    <w:rsid w:val="005B7A58"/>
    <w:rsid w:val="0064082B"/>
    <w:rsid w:val="0064713C"/>
    <w:rsid w:val="00654C09"/>
    <w:rsid w:val="00662DAD"/>
    <w:rsid w:val="00674277"/>
    <w:rsid w:val="006F2031"/>
    <w:rsid w:val="00723F5B"/>
    <w:rsid w:val="00724D2D"/>
    <w:rsid w:val="0077697C"/>
    <w:rsid w:val="00787440"/>
    <w:rsid w:val="007C459D"/>
    <w:rsid w:val="007E5F5D"/>
    <w:rsid w:val="00886F7E"/>
    <w:rsid w:val="008C09BD"/>
    <w:rsid w:val="008D240E"/>
    <w:rsid w:val="008F1694"/>
    <w:rsid w:val="00903AB3"/>
    <w:rsid w:val="009607E5"/>
    <w:rsid w:val="009D3067"/>
    <w:rsid w:val="00A00173"/>
    <w:rsid w:val="00A12AA2"/>
    <w:rsid w:val="00A46767"/>
    <w:rsid w:val="00A63D42"/>
    <w:rsid w:val="00A8743D"/>
    <w:rsid w:val="00AE723E"/>
    <w:rsid w:val="00B67BE4"/>
    <w:rsid w:val="00BE4134"/>
    <w:rsid w:val="00BE61E7"/>
    <w:rsid w:val="00C402D1"/>
    <w:rsid w:val="00C47035"/>
    <w:rsid w:val="00C7118F"/>
    <w:rsid w:val="00C908E7"/>
    <w:rsid w:val="00CB41E4"/>
    <w:rsid w:val="00CD00B9"/>
    <w:rsid w:val="00CE0F2E"/>
    <w:rsid w:val="00D93D2E"/>
    <w:rsid w:val="00DA61C6"/>
    <w:rsid w:val="00E01D4B"/>
    <w:rsid w:val="00E06DBD"/>
    <w:rsid w:val="00E95A1F"/>
    <w:rsid w:val="00E96CC0"/>
    <w:rsid w:val="00EA044A"/>
    <w:rsid w:val="00EA292F"/>
    <w:rsid w:val="00EF0121"/>
    <w:rsid w:val="00EF45B0"/>
    <w:rsid w:val="00F37FB8"/>
    <w:rsid w:val="00F54CEA"/>
    <w:rsid w:val="00F55479"/>
    <w:rsid w:val="00F55B17"/>
    <w:rsid w:val="00F72117"/>
    <w:rsid w:val="00FA073A"/>
    <w:rsid w:val="00FC5E03"/>
    <w:rsid w:val="00FF4CE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4C0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2204AC"/>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List Paragraph"/>
    <w:basedOn w:val="a"/>
    <w:uiPriority w:val="34"/>
    <w:qFormat/>
    <w:rsid w:val="00723F5B"/>
    <w:pPr>
      <w:ind w:left="720"/>
      <w:contextualSpacing/>
    </w:pPr>
  </w:style>
  <w:style w:type="paragraph" w:styleId="a5">
    <w:name w:val="header"/>
    <w:basedOn w:val="a"/>
    <w:link w:val="a6"/>
    <w:uiPriority w:val="99"/>
    <w:unhideWhenUsed/>
    <w:rsid w:val="00CB41E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B41E4"/>
  </w:style>
  <w:style w:type="paragraph" w:styleId="a7">
    <w:name w:val="footer"/>
    <w:basedOn w:val="a"/>
    <w:link w:val="a8"/>
    <w:uiPriority w:val="99"/>
    <w:unhideWhenUsed/>
    <w:rsid w:val="00CB41E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B41E4"/>
  </w:style>
  <w:style w:type="character" w:styleId="a9">
    <w:name w:val="Hyperlink"/>
    <w:basedOn w:val="a0"/>
    <w:uiPriority w:val="99"/>
    <w:unhideWhenUsed/>
    <w:rsid w:val="00A8743D"/>
    <w:rPr>
      <w:color w:val="0000FF" w:themeColor="hyperlink"/>
      <w:u w:val="single"/>
    </w:rPr>
  </w:style>
  <w:style w:type="paragraph" w:styleId="aa">
    <w:name w:val="Balloon Text"/>
    <w:basedOn w:val="a"/>
    <w:link w:val="ab"/>
    <w:uiPriority w:val="99"/>
    <w:semiHidden/>
    <w:unhideWhenUsed/>
    <w:rsid w:val="005B7A5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5B7A58"/>
    <w:rPr>
      <w:rFonts w:ascii="Tahoma" w:hAnsi="Tahoma" w:cs="Tahoma"/>
      <w:sz w:val="16"/>
      <w:szCs w:val="16"/>
    </w:rPr>
  </w:style>
  <w:style w:type="paragraph" w:styleId="ac">
    <w:name w:val="Normal (Web)"/>
    <w:basedOn w:val="a"/>
    <w:uiPriority w:val="99"/>
    <w:semiHidden/>
    <w:unhideWhenUsed/>
    <w:rsid w:val="002B4E48"/>
    <w:rPr>
      <w:rFonts w:ascii="Times New Roman" w:hAnsi="Times New Roman" w:cs="Times New Roman"/>
      <w:sz w:val="24"/>
      <w:szCs w:val="24"/>
    </w:rPr>
  </w:style>
  <w:style w:type="paragraph" w:styleId="ad">
    <w:name w:val="footnote text"/>
    <w:basedOn w:val="a"/>
    <w:link w:val="ae"/>
    <w:uiPriority w:val="99"/>
    <w:semiHidden/>
    <w:unhideWhenUsed/>
    <w:rsid w:val="00EA292F"/>
    <w:pPr>
      <w:spacing w:after="0" w:line="240" w:lineRule="auto"/>
    </w:pPr>
    <w:rPr>
      <w:sz w:val="20"/>
      <w:szCs w:val="20"/>
    </w:rPr>
  </w:style>
  <w:style w:type="character" w:customStyle="1" w:styleId="ae">
    <w:name w:val="Текст сноски Знак"/>
    <w:basedOn w:val="a0"/>
    <w:link w:val="ad"/>
    <w:uiPriority w:val="99"/>
    <w:semiHidden/>
    <w:rsid w:val="00EA292F"/>
    <w:rPr>
      <w:sz w:val="20"/>
      <w:szCs w:val="20"/>
    </w:rPr>
  </w:style>
  <w:style w:type="character" w:styleId="af">
    <w:name w:val="footnote reference"/>
    <w:basedOn w:val="a0"/>
    <w:uiPriority w:val="99"/>
    <w:semiHidden/>
    <w:unhideWhenUsed/>
    <w:rsid w:val="00EA292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4C0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2204AC"/>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List Paragraph"/>
    <w:basedOn w:val="a"/>
    <w:uiPriority w:val="34"/>
    <w:qFormat/>
    <w:rsid w:val="00723F5B"/>
    <w:pPr>
      <w:ind w:left="720"/>
      <w:contextualSpacing/>
    </w:pPr>
  </w:style>
  <w:style w:type="paragraph" w:styleId="a5">
    <w:name w:val="header"/>
    <w:basedOn w:val="a"/>
    <w:link w:val="a6"/>
    <w:uiPriority w:val="99"/>
    <w:unhideWhenUsed/>
    <w:rsid w:val="00CB41E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B41E4"/>
  </w:style>
  <w:style w:type="paragraph" w:styleId="a7">
    <w:name w:val="footer"/>
    <w:basedOn w:val="a"/>
    <w:link w:val="a8"/>
    <w:uiPriority w:val="99"/>
    <w:unhideWhenUsed/>
    <w:rsid w:val="00CB41E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B41E4"/>
  </w:style>
  <w:style w:type="character" w:styleId="a9">
    <w:name w:val="Hyperlink"/>
    <w:basedOn w:val="a0"/>
    <w:uiPriority w:val="99"/>
    <w:unhideWhenUsed/>
    <w:rsid w:val="00A8743D"/>
    <w:rPr>
      <w:color w:val="0000FF" w:themeColor="hyperlink"/>
      <w:u w:val="single"/>
    </w:rPr>
  </w:style>
  <w:style w:type="paragraph" w:styleId="aa">
    <w:name w:val="Balloon Text"/>
    <w:basedOn w:val="a"/>
    <w:link w:val="ab"/>
    <w:uiPriority w:val="99"/>
    <w:semiHidden/>
    <w:unhideWhenUsed/>
    <w:rsid w:val="005B7A5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5B7A58"/>
    <w:rPr>
      <w:rFonts w:ascii="Tahoma" w:hAnsi="Tahoma" w:cs="Tahoma"/>
      <w:sz w:val="16"/>
      <w:szCs w:val="16"/>
    </w:rPr>
  </w:style>
  <w:style w:type="paragraph" w:styleId="ac">
    <w:name w:val="Normal (Web)"/>
    <w:basedOn w:val="a"/>
    <w:uiPriority w:val="99"/>
    <w:semiHidden/>
    <w:unhideWhenUsed/>
    <w:rsid w:val="002B4E48"/>
    <w:rPr>
      <w:rFonts w:ascii="Times New Roman" w:hAnsi="Times New Roman" w:cs="Times New Roman"/>
      <w:sz w:val="24"/>
      <w:szCs w:val="24"/>
    </w:rPr>
  </w:style>
  <w:style w:type="paragraph" w:styleId="ad">
    <w:name w:val="footnote text"/>
    <w:basedOn w:val="a"/>
    <w:link w:val="ae"/>
    <w:uiPriority w:val="99"/>
    <w:semiHidden/>
    <w:unhideWhenUsed/>
    <w:rsid w:val="00EA292F"/>
    <w:pPr>
      <w:spacing w:after="0" w:line="240" w:lineRule="auto"/>
    </w:pPr>
    <w:rPr>
      <w:sz w:val="20"/>
      <w:szCs w:val="20"/>
    </w:rPr>
  </w:style>
  <w:style w:type="character" w:customStyle="1" w:styleId="ae">
    <w:name w:val="Текст сноски Знак"/>
    <w:basedOn w:val="a0"/>
    <w:link w:val="ad"/>
    <w:uiPriority w:val="99"/>
    <w:semiHidden/>
    <w:rsid w:val="00EA292F"/>
    <w:rPr>
      <w:sz w:val="20"/>
      <w:szCs w:val="20"/>
    </w:rPr>
  </w:style>
  <w:style w:type="character" w:styleId="af">
    <w:name w:val="footnote reference"/>
    <w:basedOn w:val="a0"/>
    <w:uiPriority w:val="99"/>
    <w:semiHidden/>
    <w:unhideWhenUsed/>
    <w:rsid w:val="00EA292F"/>
    <w:rPr>
      <w:vertAlign w:val="superscript"/>
    </w:rPr>
  </w:style>
</w:styles>
</file>

<file path=word/webSettings.xml><?xml version="1.0" encoding="utf-8"?>
<w:webSettings xmlns:r="http://schemas.openxmlformats.org/officeDocument/2006/relationships" xmlns:w="http://schemas.openxmlformats.org/wordprocessingml/2006/main">
  <w:divs>
    <w:div w:id="6947030">
      <w:bodyDiv w:val="1"/>
      <w:marLeft w:val="0"/>
      <w:marRight w:val="0"/>
      <w:marTop w:val="0"/>
      <w:marBottom w:val="0"/>
      <w:divBdr>
        <w:top w:val="none" w:sz="0" w:space="0" w:color="auto"/>
        <w:left w:val="none" w:sz="0" w:space="0" w:color="auto"/>
        <w:bottom w:val="none" w:sz="0" w:space="0" w:color="auto"/>
        <w:right w:val="none" w:sz="0" w:space="0" w:color="auto"/>
      </w:divBdr>
    </w:div>
    <w:div w:id="85612123">
      <w:bodyDiv w:val="1"/>
      <w:marLeft w:val="0"/>
      <w:marRight w:val="0"/>
      <w:marTop w:val="0"/>
      <w:marBottom w:val="0"/>
      <w:divBdr>
        <w:top w:val="none" w:sz="0" w:space="0" w:color="auto"/>
        <w:left w:val="none" w:sz="0" w:space="0" w:color="auto"/>
        <w:bottom w:val="none" w:sz="0" w:space="0" w:color="auto"/>
        <w:right w:val="none" w:sz="0" w:space="0" w:color="auto"/>
      </w:divBdr>
    </w:div>
    <w:div w:id="182987469">
      <w:bodyDiv w:val="1"/>
      <w:marLeft w:val="0"/>
      <w:marRight w:val="0"/>
      <w:marTop w:val="0"/>
      <w:marBottom w:val="0"/>
      <w:divBdr>
        <w:top w:val="none" w:sz="0" w:space="0" w:color="auto"/>
        <w:left w:val="none" w:sz="0" w:space="0" w:color="auto"/>
        <w:bottom w:val="none" w:sz="0" w:space="0" w:color="auto"/>
        <w:right w:val="none" w:sz="0" w:space="0" w:color="auto"/>
      </w:divBdr>
      <w:divsChild>
        <w:div w:id="988249248">
          <w:marLeft w:val="810"/>
          <w:marRight w:val="735"/>
          <w:marTop w:val="0"/>
          <w:marBottom w:val="0"/>
          <w:divBdr>
            <w:top w:val="none" w:sz="0" w:space="0" w:color="auto"/>
            <w:left w:val="none" w:sz="0" w:space="0" w:color="auto"/>
            <w:bottom w:val="none" w:sz="0" w:space="0" w:color="auto"/>
            <w:right w:val="none" w:sz="0" w:space="0" w:color="auto"/>
          </w:divBdr>
        </w:div>
        <w:div w:id="1060639651">
          <w:marLeft w:val="-60"/>
          <w:marRight w:val="75"/>
          <w:marTop w:val="0"/>
          <w:marBottom w:val="0"/>
          <w:divBdr>
            <w:top w:val="none" w:sz="0" w:space="0" w:color="auto"/>
            <w:left w:val="none" w:sz="0" w:space="0" w:color="auto"/>
            <w:bottom w:val="none" w:sz="0" w:space="0" w:color="auto"/>
            <w:right w:val="none" w:sz="0" w:space="0" w:color="auto"/>
          </w:divBdr>
        </w:div>
        <w:div w:id="1717199812">
          <w:marLeft w:val="1170"/>
          <w:marRight w:val="735"/>
          <w:marTop w:val="0"/>
          <w:marBottom w:val="0"/>
          <w:divBdr>
            <w:top w:val="none" w:sz="0" w:space="0" w:color="auto"/>
            <w:left w:val="none" w:sz="0" w:space="0" w:color="auto"/>
            <w:bottom w:val="none" w:sz="0" w:space="0" w:color="auto"/>
            <w:right w:val="none" w:sz="0" w:space="0" w:color="auto"/>
          </w:divBdr>
        </w:div>
      </w:divsChild>
    </w:div>
    <w:div w:id="466972524">
      <w:bodyDiv w:val="1"/>
      <w:marLeft w:val="0"/>
      <w:marRight w:val="0"/>
      <w:marTop w:val="0"/>
      <w:marBottom w:val="0"/>
      <w:divBdr>
        <w:top w:val="none" w:sz="0" w:space="0" w:color="auto"/>
        <w:left w:val="none" w:sz="0" w:space="0" w:color="auto"/>
        <w:bottom w:val="none" w:sz="0" w:space="0" w:color="auto"/>
        <w:right w:val="none" w:sz="0" w:space="0" w:color="auto"/>
      </w:divBdr>
    </w:div>
    <w:div w:id="505050297">
      <w:bodyDiv w:val="1"/>
      <w:marLeft w:val="0"/>
      <w:marRight w:val="0"/>
      <w:marTop w:val="0"/>
      <w:marBottom w:val="0"/>
      <w:divBdr>
        <w:top w:val="none" w:sz="0" w:space="0" w:color="auto"/>
        <w:left w:val="none" w:sz="0" w:space="0" w:color="auto"/>
        <w:bottom w:val="none" w:sz="0" w:space="0" w:color="auto"/>
        <w:right w:val="none" w:sz="0" w:space="0" w:color="auto"/>
      </w:divBdr>
    </w:div>
    <w:div w:id="533035200">
      <w:bodyDiv w:val="1"/>
      <w:marLeft w:val="0"/>
      <w:marRight w:val="0"/>
      <w:marTop w:val="0"/>
      <w:marBottom w:val="0"/>
      <w:divBdr>
        <w:top w:val="none" w:sz="0" w:space="0" w:color="auto"/>
        <w:left w:val="none" w:sz="0" w:space="0" w:color="auto"/>
        <w:bottom w:val="none" w:sz="0" w:space="0" w:color="auto"/>
        <w:right w:val="none" w:sz="0" w:space="0" w:color="auto"/>
      </w:divBdr>
      <w:divsChild>
        <w:div w:id="903099035">
          <w:marLeft w:val="810"/>
          <w:marRight w:val="735"/>
          <w:marTop w:val="0"/>
          <w:marBottom w:val="0"/>
          <w:divBdr>
            <w:top w:val="none" w:sz="0" w:space="0" w:color="auto"/>
            <w:left w:val="none" w:sz="0" w:space="0" w:color="auto"/>
            <w:bottom w:val="none" w:sz="0" w:space="0" w:color="auto"/>
            <w:right w:val="none" w:sz="0" w:space="0" w:color="auto"/>
          </w:divBdr>
        </w:div>
        <w:div w:id="114301037">
          <w:marLeft w:val="-60"/>
          <w:marRight w:val="75"/>
          <w:marTop w:val="0"/>
          <w:marBottom w:val="0"/>
          <w:divBdr>
            <w:top w:val="none" w:sz="0" w:space="0" w:color="auto"/>
            <w:left w:val="none" w:sz="0" w:space="0" w:color="auto"/>
            <w:bottom w:val="none" w:sz="0" w:space="0" w:color="auto"/>
            <w:right w:val="none" w:sz="0" w:space="0" w:color="auto"/>
          </w:divBdr>
        </w:div>
        <w:div w:id="233131067">
          <w:marLeft w:val="1170"/>
          <w:marRight w:val="735"/>
          <w:marTop w:val="0"/>
          <w:marBottom w:val="0"/>
          <w:divBdr>
            <w:top w:val="none" w:sz="0" w:space="0" w:color="auto"/>
            <w:left w:val="none" w:sz="0" w:space="0" w:color="auto"/>
            <w:bottom w:val="none" w:sz="0" w:space="0" w:color="auto"/>
            <w:right w:val="none" w:sz="0" w:space="0" w:color="auto"/>
          </w:divBdr>
        </w:div>
      </w:divsChild>
    </w:div>
    <w:div w:id="567497493">
      <w:bodyDiv w:val="1"/>
      <w:marLeft w:val="0"/>
      <w:marRight w:val="0"/>
      <w:marTop w:val="0"/>
      <w:marBottom w:val="0"/>
      <w:divBdr>
        <w:top w:val="none" w:sz="0" w:space="0" w:color="auto"/>
        <w:left w:val="none" w:sz="0" w:space="0" w:color="auto"/>
        <w:bottom w:val="none" w:sz="0" w:space="0" w:color="auto"/>
        <w:right w:val="none" w:sz="0" w:space="0" w:color="auto"/>
      </w:divBdr>
      <w:divsChild>
        <w:div w:id="1410931600">
          <w:marLeft w:val="810"/>
          <w:marRight w:val="735"/>
          <w:marTop w:val="0"/>
          <w:marBottom w:val="0"/>
          <w:divBdr>
            <w:top w:val="none" w:sz="0" w:space="0" w:color="auto"/>
            <w:left w:val="none" w:sz="0" w:space="0" w:color="auto"/>
            <w:bottom w:val="none" w:sz="0" w:space="0" w:color="auto"/>
            <w:right w:val="none" w:sz="0" w:space="0" w:color="auto"/>
          </w:divBdr>
        </w:div>
        <w:div w:id="1949580412">
          <w:marLeft w:val="-60"/>
          <w:marRight w:val="75"/>
          <w:marTop w:val="0"/>
          <w:marBottom w:val="0"/>
          <w:divBdr>
            <w:top w:val="none" w:sz="0" w:space="0" w:color="auto"/>
            <w:left w:val="none" w:sz="0" w:space="0" w:color="auto"/>
            <w:bottom w:val="none" w:sz="0" w:space="0" w:color="auto"/>
            <w:right w:val="none" w:sz="0" w:space="0" w:color="auto"/>
          </w:divBdr>
        </w:div>
        <w:div w:id="1778023156">
          <w:marLeft w:val="810"/>
          <w:marRight w:val="735"/>
          <w:marTop w:val="0"/>
          <w:marBottom w:val="0"/>
          <w:divBdr>
            <w:top w:val="none" w:sz="0" w:space="0" w:color="auto"/>
            <w:left w:val="none" w:sz="0" w:space="0" w:color="auto"/>
            <w:bottom w:val="none" w:sz="0" w:space="0" w:color="auto"/>
            <w:right w:val="none" w:sz="0" w:space="0" w:color="auto"/>
          </w:divBdr>
        </w:div>
      </w:divsChild>
    </w:div>
    <w:div w:id="629090936">
      <w:bodyDiv w:val="1"/>
      <w:marLeft w:val="0"/>
      <w:marRight w:val="0"/>
      <w:marTop w:val="0"/>
      <w:marBottom w:val="0"/>
      <w:divBdr>
        <w:top w:val="none" w:sz="0" w:space="0" w:color="auto"/>
        <w:left w:val="none" w:sz="0" w:space="0" w:color="auto"/>
        <w:bottom w:val="none" w:sz="0" w:space="0" w:color="auto"/>
        <w:right w:val="none" w:sz="0" w:space="0" w:color="auto"/>
      </w:divBdr>
    </w:div>
    <w:div w:id="690568875">
      <w:bodyDiv w:val="1"/>
      <w:marLeft w:val="0"/>
      <w:marRight w:val="0"/>
      <w:marTop w:val="0"/>
      <w:marBottom w:val="0"/>
      <w:divBdr>
        <w:top w:val="none" w:sz="0" w:space="0" w:color="auto"/>
        <w:left w:val="none" w:sz="0" w:space="0" w:color="auto"/>
        <w:bottom w:val="none" w:sz="0" w:space="0" w:color="auto"/>
        <w:right w:val="none" w:sz="0" w:space="0" w:color="auto"/>
      </w:divBdr>
    </w:div>
    <w:div w:id="859046015">
      <w:bodyDiv w:val="1"/>
      <w:marLeft w:val="0"/>
      <w:marRight w:val="0"/>
      <w:marTop w:val="0"/>
      <w:marBottom w:val="0"/>
      <w:divBdr>
        <w:top w:val="none" w:sz="0" w:space="0" w:color="auto"/>
        <w:left w:val="none" w:sz="0" w:space="0" w:color="auto"/>
        <w:bottom w:val="none" w:sz="0" w:space="0" w:color="auto"/>
        <w:right w:val="none" w:sz="0" w:space="0" w:color="auto"/>
      </w:divBdr>
    </w:div>
    <w:div w:id="1120566535">
      <w:bodyDiv w:val="1"/>
      <w:marLeft w:val="0"/>
      <w:marRight w:val="0"/>
      <w:marTop w:val="0"/>
      <w:marBottom w:val="0"/>
      <w:divBdr>
        <w:top w:val="none" w:sz="0" w:space="0" w:color="auto"/>
        <w:left w:val="none" w:sz="0" w:space="0" w:color="auto"/>
        <w:bottom w:val="none" w:sz="0" w:space="0" w:color="auto"/>
        <w:right w:val="none" w:sz="0" w:space="0" w:color="auto"/>
      </w:divBdr>
    </w:div>
    <w:div w:id="1647319440">
      <w:bodyDiv w:val="1"/>
      <w:marLeft w:val="0"/>
      <w:marRight w:val="0"/>
      <w:marTop w:val="0"/>
      <w:marBottom w:val="0"/>
      <w:divBdr>
        <w:top w:val="none" w:sz="0" w:space="0" w:color="auto"/>
        <w:left w:val="none" w:sz="0" w:space="0" w:color="auto"/>
        <w:bottom w:val="none" w:sz="0" w:space="0" w:color="auto"/>
        <w:right w:val="none" w:sz="0" w:space="0" w:color="auto"/>
      </w:divBdr>
    </w:div>
    <w:div w:id="1710380103">
      <w:bodyDiv w:val="1"/>
      <w:marLeft w:val="0"/>
      <w:marRight w:val="0"/>
      <w:marTop w:val="0"/>
      <w:marBottom w:val="0"/>
      <w:divBdr>
        <w:top w:val="none" w:sz="0" w:space="0" w:color="auto"/>
        <w:left w:val="none" w:sz="0" w:space="0" w:color="auto"/>
        <w:bottom w:val="none" w:sz="0" w:space="0" w:color="auto"/>
        <w:right w:val="none" w:sz="0" w:space="0" w:color="auto"/>
      </w:divBdr>
    </w:div>
    <w:div w:id="1876694818">
      <w:bodyDiv w:val="1"/>
      <w:marLeft w:val="0"/>
      <w:marRight w:val="0"/>
      <w:marTop w:val="0"/>
      <w:marBottom w:val="0"/>
      <w:divBdr>
        <w:top w:val="none" w:sz="0" w:space="0" w:color="auto"/>
        <w:left w:val="none" w:sz="0" w:space="0" w:color="auto"/>
        <w:bottom w:val="none" w:sz="0" w:space="0" w:color="auto"/>
        <w:right w:val="none" w:sz="0" w:space="0" w:color="auto"/>
      </w:divBdr>
      <w:divsChild>
        <w:div w:id="225991073">
          <w:marLeft w:val="1170"/>
          <w:marRight w:val="735"/>
          <w:marTop w:val="0"/>
          <w:marBottom w:val="0"/>
          <w:divBdr>
            <w:top w:val="none" w:sz="0" w:space="0" w:color="auto"/>
            <w:left w:val="none" w:sz="0" w:space="0" w:color="auto"/>
            <w:bottom w:val="none" w:sz="0" w:space="0" w:color="auto"/>
            <w:right w:val="none" w:sz="0" w:space="0" w:color="auto"/>
          </w:divBdr>
        </w:div>
        <w:div w:id="674384052">
          <w:marLeft w:val="-60"/>
          <w:marRight w:val="75"/>
          <w:marTop w:val="0"/>
          <w:marBottom w:val="0"/>
          <w:divBdr>
            <w:top w:val="none" w:sz="0" w:space="0" w:color="auto"/>
            <w:left w:val="none" w:sz="0" w:space="0" w:color="auto"/>
            <w:bottom w:val="none" w:sz="0" w:space="0" w:color="auto"/>
            <w:right w:val="none" w:sz="0" w:space="0" w:color="auto"/>
          </w:divBdr>
        </w:div>
        <w:div w:id="1309162329">
          <w:marLeft w:val="810"/>
          <w:marRight w:val="735"/>
          <w:marTop w:val="0"/>
          <w:marBottom w:val="0"/>
          <w:divBdr>
            <w:top w:val="none" w:sz="0" w:space="0" w:color="auto"/>
            <w:left w:val="none" w:sz="0" w:space="0" w:color="auto"/>
            <w:bottom w:val="none" w:sz="0" w:space="0" w:color="auto"/>
            <w:right w:val="none" w:sz="0" w:space="0" w:color="auto"/>
          </w:divBdr>
        </w:div>
      </w:divsChild>
    </w:div>
    <w:div w:id="1902013829">
      <w:bodyDiv w:val="1"/>
      <w:marLeft w:val="0"/>
      <w:marRight w:val="0"/>
      <w:marTop w:val="0"/>
      <w:marBottom w:val="0"/>
      <w:divBdr>
        <w:top w:val="none" w:sz="0" w:space="0" w:color="auto"/>
        <w:left w:val="none" w:sz="0" w:space="0" w:color="auto"/>
        <w:bottom w:val="none" w:sz="0" w:space="0" w:color="auto"/>
        <w:right w:val="none" w:sz="0" w:space="0" w:color="auto"/>
      </w:divBdr>
    </w:div>
    <w:div w:id="1984308974">
      <w:bodyDiv w:val="1"/>
      <w:marLeft w:val="0"/>
      <w:marRight w:val="0"/>
      <w:marTop w:val="0"/>
      <w:marBottom w:val="0"/>
      <w:divBdr>
        <w:top w:val="none" w:sz="0" w:space="0" w:color="auto"/>
        <w:left w:val="none" w:sz="0" w:space="0" w:color="auto"/>
        <w:bottom w:val="none" w:sz="0" w:space="0" w:color="auto"/>
        <w:right w:val="none" w:sz="0" w:space="0" w:color="auto"/>
      </w:divBdr>
      <w:divsChild>
        <w:div w:id="185756712">
          <w:marLeft w:val="810"/>
          <w:marRight w:val="735"/>
          <w:marTop w:val="0"/>
          <w:marBottom w:val="0"/>
          <w:divBdr>
            <w:top w:val="none" w:sz="0" w:space="0" w:color="auto"/>
            <w:left w:val="none" w:sz="0" w:space="0" w:color="auto"/>
            <w:bottom w:val="none" w:sz="0" w:space="0" w:color="auto"/>
            <w:right w:val="none" w:sz="0" w:space="0" w:color="auto"/>
          </w:divBdr>
        </w:div>
        <w:div w:id="1933733056">
          <w:marLeft w:val="-60"/>
          <w:marRight w:val="75"/>
          <w:marTop w:val="0"/>
          <w:marBottom w:val="0"/>
          <w:divBdr>
            <w:top w:val="none" w:sz="0" w:space="0" w:color="auto"/>
            <w:left w:val="none" w:sz="0" w:space="0" w:color="auto"/>
            <w:bottom w:val="none" w:sz="0" w:space="0" w:color="auto"/>
            <w:right w:val="none" w:sz="0" w:space="0" w:color="auto"/>
          </w:divBdr>
        </w:div>
        <w:div w:id="875656283">
          <w:marLeft w:val="810"/>
          <w:marRight w:val="735"/>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Gleb\Desktop\&#1042;&#1077;&#1095;&#1085;&#1086;&#1078;&#1080;&#1074;&#1091;&#1097;&#1072;&#1103;%20&#1053;&#1072;&#1081;&#1076;&#1072;&#1085;%20&#1074;%20&#1086;&#1073;&#1088;&#1072;&#1079;&#1077;&#1094;.doc" TargetMode="External"/><Relationship Id="rId13" Type="http://schemas.openxmlformats.org/officeDocument/2006/relationships/hyperlink" Target="http://dipland.ru/&#1050;&#1091;&#1083;&#1100;&#1090;&#1091;&#1088;&#1072;_&#1088;&#1077;&#1095;&#1080;/&#1044;&#1091;&#1093;&#1086;&#1074;&#1085;&#1086;&#1077;_&#1079;&#1076;&#1086;&#1088;&#1086;&#1074;&#1100;&#1077;_&#1095;&#1077;&#1083;&#1086;&#1074;&#1077;&#1082;&#1072;_74712" TargetMode="External"/><Relationship Id="rId18" Type="http://schemas.openxmlformats.org/officeDocument/2006/relationships/header" Target="header1.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studbirga.info/psixologicheskij-analiz-v-romane-f-m-dostoevskogo-prestuplenie-i-nakazanie/"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llsoch.ru/sochineniya/2568" TargetMode="Externa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yperlink" Target="https://www.rasteniya-lecarstvennie.ru/20040-fizicheskoe-i-duhovnoe-zdorove-cheloveka-v-chem-zaklyuchaetsya-zdorove-cheloveka.htm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C:\Users\Gleb\Desktop\&#1042;&#1077;&#1095;&#1085;&#1086;&#1078;&#1080;&#1074;&#1091;&#1097;&#1072;&#1103;%20&#1053;&#1072;&#1081;&#1076;&#1072;&#1085;%20&#1074;%20&#1086;&#1073;&#1088;&#1072;&#1079;&#1077;&#1094;.doc" TargetMode="External"/><Relationship Id="rId14" Type="http://schemas.openxmlformats.org/officeDocument/2006/relationships/hyperlink" Target="https://www.allsoch.ru/sochineniya/256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225FEF-0AF1-41FD-B751-8BDA11054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Pages>
  <Words>3466</Words>
  <Characters>19757</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Gleb</dc:creator>
  <cp:lastModifiedBy>Home</cp:lastModifiedBy>
  <cp:revision>7</cp:revision>
  <dcterms:created xsi:type="dcterms:W3CDTF">2019-04-24T06:14:00Z</dcterms:created>
  <dcterms:modified xsi:type="dcterms:W3CDTF">2019-05-21T11:48:00Z</dcterms:modified>
</cp:coreProperties>
</file>