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CE" w:rsidRPr="005E7FCE" w:rsidRDefault="003315CE" w:rsidP="005E7FCE">
      <w:pPr>
        <w:shd w:val="clear" w:color="auto" w:fill="FFFFFF"/>
        <w:spacing w:before="270" w:after="135" w:line="360" w:lineRule="auto"/>
        <w:jc w:val="center"/>
        <w:outlineLvl w:val="0"/>
        <w:rPr>
          <w:rFonts w:ascii="Times New Roman" w:eastAsia="Times New Roman" w:hAnsi="Times New Roman" w:cs="Times New Roman"/>
          <w:b/>
          <w:color w:val="000000" w:themeColor="text1"/>
          <w:kern w:val="36"/>
          <w:sz w:val="36"/>
          <w:szCs w:val="36"/>
          <w:lang w:eastAsia="ru-RU"/>
        </w:rPr>
      </w:pPr>
      <w:r w:rsidRPr="005E7FCE">
        <w:rPr>
          <w:rFonts w:ascii="Times New Roman" w:eastAsia="Times New Roman" w:hAnsi="Times New Roman" w:cs="Times New Roman"/>
          <w:b/>
          <w:color w:val="000000" w:themeColor="text1"/>
          <w:kern w:val="36"/>
          <w:sz w:val="36"/>
          <w:szCs w:val="36"/>
          <w:lang w:eastAsia="ru-RU"/>
        </w:rPr>
        <w:t>Как написать сочинен</w:t>
      </w:r>
      <w:r w:rsidR="005E7FCE" w:rsidRPr="005E7FCE">
        <w:rPr>
          <w:rFonts w:ascii="Times New Roman" w:eastAsia="Times New Roman" w:hAnsi="Times New Roman" w:cs="Times New Roman"/>
          <w:b/>
          <w:color w:val="000000" w:themeColor="text1"/>
          <w:kern w:val="36"/>
          <w:sz w:val="36"/>
          <w:szCs w:val="36"/>
          <w:lang w:eastAsia="ru-RU"/>
        </w:rPr>
        <w:t>ие-рецензию</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bookmarkStart w:id="0" w:name="_GoBack"/>
      <w:bookmarkEnd w:id="0"/>
      <w:r w:rsidRPr="005E7FCE">
        <w:rPr>
          <w:rFonts w:ascii="Times New Roman" w:eastAsia="Times New Roman" w:hAnsi="Times New Roman" w:cs="Times New Roman"/>
          <w:b/>
          <w:bCs/>
          <w:color w:val="000000" w:themeColor="text1"/>
          <w:sz w:val="28"/>
          <w:szCs w:val="28"/>
          <w:lang w:eastAsia="ru-RU"/>
        </w:rPr>
        <w:t>Разделы:</w:t>
      </w:r>
      <w:r w:rsidRPr="005E7FCE">
        <w:rPr>
          <w:rFonts w:ascii="Times New Roman" w:eastAsia="Times New Roman" w:hAnsi="Times New Roman" w:cs="Times New Roman"/>
          <w:color w:val="000000" w:themeColor="text1"/>
          <w:sz w:val="28"/>
          <w:szCs w:val="28"/>
          <w:lang w:eastAsia="ru-RU"/>
        </w:rPr>
        <w:t> </w:t>
      </w:r>
      <w:hyperlink r:id="rId5" w:history="1">
        <w:r w:rsidRPr="005E7FCE">
          <w:rPr>
            <w:rFonts w:ascii="Times New Roman" w:eastAsia="Times New Roman" w:hAnsi="Times New Roman" w:cs="Times New Roman"/>
            <w:color w:val="000000" w:themeColor="text1"/>
            <w:sz w:val="28"/>
            <w:szCs w:val="28"/>
            <w:u w:val="single"/>
            <w:lang w:eastAsia="ru-RU"/>
          </w:rPr>
          <w:t>Русский язык</w:t>
        </w:r>
      </w:hyperlink>
      <w:r w:rsidR="005E7FCE" w:rsidRPr="005E7FCE">
        <w:rPr>
          <w:rFonts w:ascii="Times New Roman" w:hAnsi="Times New Roman" w:cs="Times New Roman"/>
          <w:color w:val="000000" w:themeColor="text1"/>
          <w:sz w:val="28"/>
          <w:szCs w:val="28"/>
        </w:rPr>
        <w:t xml:space="preserve">. </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000000" w:themeColor="text1"/>
          <w:sz w:val="28"/>
          <w:szCs w:val="28"/>
          <w:lang w:eastAsia="ru-RU"/>
        </w:rPr>
      </w:pPr>
      <w:r w:rsidRPr="005E7FCE">
        <w:rPr>
          <w:rFonts w:ascii="Times New Roman" w:eastAsia="Times New Roman" w:hAnsi="Times New Roman" w:cs="Times New Roman"/>
          <w:b/>
          <w:bCs/>
          <w:color w:val="000000" w:themeColor="text1"/>
          <w:sz w:val="28"/>
          <w:szCs w:val="28"/>
          <w:lang w:eastAsia="ru-RU"/>
        </w:rPr>
        <w:t>Класс:</w:t>
      </w:r>
      <w:r w:rsidR="005E7FCE" w:rsidRPr="005E7FCE">
        <w:rPr>
          <w:rFonts w:ascii="Times New Roman" w:eastAsia="Times New Roman" w:hAnsi="Times New Roman" w:cs="Times New Roman"/>
          <w:color w:val="000000" w:themeColor="text1"/>
          <w:sz w:val="28"/>
          <w:szCs w:val="28"/>
          <w:lang w:eastAsia="ru-RU"/>
        </w:rPr>
        <w:t> 9</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b/>
          <w:bCs/>
          <w:color w:val="333333"/>
          <w:sz w:val="28"/>
          <w:szCs w:val="28"/>
          <w:lang w:eastAsia="ru-RU"/>
        </w:rPr>
        <w:t>Цель: </w:t>
      </w:r>
      <w:r w:rsidRPr="005E7FCE">
        <w:rPr>
          <w:rFonts w:ascii="Times New Roman" w:eastAsia="Times New Roman" w:hAnsi="Times New Roman" w:cs="Times New Roman"/>
          <w:color w:val="333333"/>
          <w:sz w:val="28"/>
          <w:szCs w:val="28"/>
          <w:lang w:eastAsia="ru-RU"/>
        </w:rPr>
        <w:t>отрабатывать умение учащихся создавать собственный текст; совершенствовать речевую практику в формулировании проблемы, позиции автора, комментировании проблемы, аргументации собственной позиции.</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b/>
          <w:bCs/>
          <w:color w:val="333333"/>
          <w:sz w:val="28"/>
          <w:szCs w:val="28"/>
          <w:lang w:eastAsia="ru-RU"/>
        </w:rPr>
      </w:pPr>
      <w:r w:rsidRPr="005E7FCE">
        <w:rPr>
          <w:rFonts w:ascii="Times New Roman" w:eastAsia="Times New Roman" w:hAnsi="Times New Roman" w:cs="Times New Roman"/>
          <w:b/>
          <w:bCs/>
          <w:color w:val="333333"/>
          <w:sz w:val="28"/>
          <w:szCs w:val="28"/>
          <w:lang w:eastAsia="ru-RU"/>
        </w:rPr>
        <w:t>Задачи:</w:t>
      </w:r>
    </w:p>
    <w:p w:rsidR="003315CE" w:rsidRPr="005E7FCE" w:rsidRDefault="003315CE" w:rsidP="005E7FCE">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i/>
          <w:iCs/>
          <w:color w:val="333333"/>
          <w:sz w:val="28"/>
          <w:szCs w:val="28"/>
          <w:lang w:eastAsia="ru-RU"/>
        </w:rPr>
        <w:t>образовательные</w:t>
      </w:r>
      <w:r w:rsidRPr="005E7FCE">
        <w:rPr>
          <w:rFonts w:ascii="Times New Roman" w:eastAsia="Times New Roman" w:hAnsi="Times New Roman" w:cs="Times New Roman"/>
          <w:color w:val="333333"/>
          <w:sz w:val="28"/>
          <w:szCs w:val="28"/>
          <w:lang w:eastAsia="ru-RU"/>
        </w:rPr>
        <w:t>: формировать у учащихся речевые умения и навыки, составляющие основу коммуникативной компетенции</w:t>
      </w:r>
    </w:p>
    <w:p w:rsidR="003315CE" w:rsidRPr="005E7FCE" w:rsidRDefault="003315CE" w:rsidP="005E7FCE">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i/>
          <w:iCs/>
          <w:color w:val="333333"/>
          <w:sz w:val="28"/>
          <w:szCs w:val="28"/>
          <w:lang w:eastAsia="ru-RU"/>
        </w:rPr>
        <w:t>развивающие: </w:t>
      </w:r>
      <w:r w:rsidRPr="005E7FCE">
        <w:rPr>
          <w:rFonts w:ascii="Times New Roman" w:eastAsia="Times New Roman" w:hAnsi="Times New Roman" w:cs="Times New Roman"/>
          <w:color w:val="333333"/>
          <w:sz w:val="28"/>
          <w:szCs w:val="28"/>
          <w:lang w:eastAsia="ru-RU"/>
        </w:rPr>
        <w:t>развивать умение понимать читаемый текст (адекватно воспринимать информацию, содержащуюся в нём), формулировать основное содержание своего высказывания; выстраивать композицию письменного высказывания; развивать навык самоконтроля – соблюдать при письме нормы русского литературного языка</w:t>
      </w:r>
    </w:p>
    <w:p w:rsidR="003315CE" w:rsidRPr="005E7FCE" w:rsidRDefault="003315CE" w:rsidP="005E7FCE">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i/>
          <w:iCs/>
          <w:color w:val="333333"/>
          <w:sz w:val="28"/>
          <w:szCs w:val="28"/>
          <w:lang w:eastAsia="ru-RU"/>
        </w:rPr>
        <w:t>воспитательные: </w:t>
      </w:r>
      <w:r w:rsidRPr="005E7FCE">
        <w:rPr>
          <w:rFonts w:ascii="Times New Roman" w:eastAsia="Times New Roman" w:hAnsi="Times New Roman" w:cs="Times New Roman"/>
          <w:color w:val="333333"/>
          <w:sz w:val="28"/>
          <w:szCs w:val="28"/>
          <w:lang w:eastAsia="ru-RU"/>
        </w:rPr>
        <w:t>способствовать формированию умения работать в группе; способствовать развитию интереса к родному языку.</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b/>
          <w:bCs/>
          <w:color w:val="333333"/>
          <w:sz w:val="28"/>
          <w:szCs w:val="28"/>
          <w:lang w:eastAsia="ru-RU"/>
        </w:rPr>
        <w:t>Оборудование: </w:t>
      </w:r>
      <w:r w:rsidRPr="005E7FCE">
        <w:rPr>
          <w:rFonts w:ascii="Times New Roman" w:eastAsia="Times New Roman" w:hAnsi="Times New Roman" w:cs="Times New Roman"/>
          <w:color w:val="333333"/>
          <w:sz w:val="28"/>
          <w:szCs w:val="28"/>
          <w:lang w:eastAsia="ru-RU"/>
        </w:rPr>
        <w:t>тексты, таблица для заполнения формулировок тем текстов и проблемных вопросов, памятка для написания сочинения – рецензии</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b/>
          <w:bCs/>
          <w:color w:val="333333"/>
          <w:sz w:val="28"/>
          <w:szCs w:val="28"/>
          <w:lang w:eastAsia="ru-RU"/>
        </w:rPr>
        <w:t>Тип урока: </w:t>
      </w:r>
      <w:r w:rsidRPr="005E7FCE">
        <w:rPr>
          <w:rFonts w:ascii="Times New Roman" w:eastAsia="Times New Roman" w:hAnsi="Times New Roman" w:cs="Times New Roman"/>
          <w:color w:val="333333"/>
          <w:sz w:val="28"/>
          <w:szCs w:val="28"/>
          <w:lang w:eastAsia="ru-RU"/>
        </w:rPr>
        <w:t>обобщение и закрепление изученного материала</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b/>
          <w:bCs/>
          <w:color w:val="333333"/>
          <w:sz w:val="28"/>
          <w:szCs w:val="28"/>
          <w:lang w:eastAsia="ru-RU"/>
        </w:rPr>
        <w:t>Вид урока: </w:t>
      </w:r>
      <w:r w:rsidRPr="005E7FCE">
        <w:rPr>
          <w:rFonts w:ascii="Times New Roman" w:eastAsia="Times New Roman" w:hAnsi="Times New Roman" w:cs="Times New Roman"/>
          <w:color w:val="333333"/>
          <w:sz w:val="28"/>
          <w:szCs w:val="28"/>
          <w:lang w:eastAsia="ru-RU"/>
        </w:rPr>
        <w:t>урок–мастерская</w:t>
      </w:r>
    </w:p>
    <w:p w:rsidR="003315CE" w:rsidRPr="005E7FCE" w:rsidRDefault="003315CE" w:rsidP="005E7FCE">
      <w:pPr>
        <w:shd w:val="clear" w:color="auto" w:fill="FFFFFF"/>
        <w:spacing w:before="270" w:after="135" w:line="360" w:lineRule="auto"/>
        <w:jc w:val="both"/>
        <w:outlineLvl w:val="2"/>
        <w:rPr>
          <w:rFonts w:ascii="Times New Roman" w:eastAsia="Times New Roman" w:hAnsi="Times New Roman" w:cs="Times New Roman"/>
          <w:color w:val="000000" w:themeColor="text1"/>
          <w:sz w:val="28"/>
          <w:szCs w:val="28"/>
          <w:lang w:eastAsia="ru-RU"/>
        </w:rPr>
      </w:pPr>
      <w:r w:rsidRPr="005E7FCE">
        <w:rPr>
          <w:rFonts w:ascii="Times New Roman" w:eastAsia="Times New Roman" w:hAnsi="Times New Roman" w:cs="Times New Roman"/>
          <w:color w:val="000000" w:themeColor="text1"/>
          <w:sz w:val="28"/>
          <w:szCs w:val="28"/>
          <w:lang w:eastAsia="ru-RU"/>
        </w:rPr>
        <w:t>Ход урока</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b/>
          <w:bCs/>
          <w:color w:val="333333"/>
          <w:sz w:val="28"/>
          <w:szCs w:val="28"/>
          <w:lang w:eastAsia="ru-RU"/>
        </w:rPr>
      </w:pPr>
      <w:r w:rsidRPr="005E7FCE">
        <w:rPr>
          <w:rFonts w:ascii="Times New Roman" w:eastAsia="Times New Roman" w:hAnsi="Times New Roman" w:cs="Times New Roman"/>
          <w:b/>
          <w:bCs/>
          <w:color w:val="333333"/>
          <w:sz w:val="28"/>
          <w:szCs w:val="28"/>
          <w:lang w:eastAsia="ru-RU"/>
        </w:rPr>
        <w:t>Формулируем тему – проблему – позицию автора, учимся комментировать текст.</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b/>
          <w:bCs/>
          <w:color w:val="333333"/>
          <w:sz w:val="28"/>
          <w:szCs w:val="28"/>
          <w:lang w:eastAsia="ru-RU"/>
        </w:rPr>
        <w:t>Задание 1.</w:t>
      </w:r>
      <w:r w:rsidRPr="005E7FCE">
        <w:rPr>
          <w:rFonts w:ascii="Times New Roman" w:eastAsia="Times New Roman" w:hAnsi="Times New Roman" w:cs="Times New Roman"/>
          <w:b/>
          <w:bCs/>
          <w:color w:val="333333"/>
          <w:sz w:val="28"/>
          <w:szCs w:val="28"/>
          <w:lang w:eastAsia="ru-RU"/>
        </w:rPr>
        <w:br/>
        <w:t>Определите тему текста, сформулируйте проблему</w:t>
      </w:r>
      <w:r w:rsidRPr="005E7FCE">
        <w:rPr>
          <w:rFonts w:ascii="Times New Roman" w:eastAsia="Times New Roman" w:hAnsi="Times New Roman" w:cs="Times New Roman"/>
          <w:color w:val="333333"/>
          <w:sz w:val="28"/>
          <w:szCs w:val="28"/>
          <w:lang w:eastAsia="ru-RU"/>
        </w:rPr>
        <w:t> </w:t>
      </w:r>
      <w:r w:rsidRPr="005E7FCE">
        <w:rPr>
          <w:rFonts w:ascii="Times New Roman" w:eastAsia="Times New Roman" w:hAnsi="Times New Roman" w:cs="Times New Roman"/>
          <w:b/>
          <w:bCs/>
          <w:color w:val="333333"/>
          <w:sz w:val="28"/>
          <w:szCs w:val="28"/>
          <w:lang w:eastAsia="ru-RU"/>
        </w:rPr>
        <w:t xml:space="preserve">по предложенным </w:t>
      </w:r>
      <w:r w:rsidRPr="005E7FCE">
        <w:rPr>
          <w:rFonts w:ascii="Times New Roman" w:eastAsia="Times New Roman" w:hAnsi="Times New Roman" w:cs="Times New Roman"/>
          <w:b/>
          <w:bCs/>
          <w:color w:val="333333"/>
          <w:sz w:val="28"/>
          <w:szCs w:val="28"/>
          <w:lang w:eastAsia="ru-RU"/>
        </w:rPr>
        <w:lastRenderedPageBreak/>
        <w:t>отрывкам из текста и запишите формулировки в таблицу.</w:t>
      </w:r>
      <w:r w:rsidRPr="005E7FCE">
        <w:rPr>
          <w:rFonts w:ascii="Times New Roman" w:eastAsia="Times New Roman" w:hAnsi="Times New Roman" w:cs="Times New Roman"/>
          <w:color w:val="333333"/>
          <w:sz w:val="28"/>
          <w:szCs w:val="28"/>
          <w:lang w:eastAsia="ru-RU"/>
        </w:rPr>
        <w:t> Учащимся раздается таблица только с формулировками позиции автора, после обсуждения вариантов формулировок учащихся показывается слайд с предполагаемыми ответами.</w:t>
      </w:r>
    </w:p>
    <w:p w:rsidR="003315CE" w:rsidRPr="005E7FCE" w:rsidRDefault="003315CE" w:rsidP="005E7FCE">
      <w:pPr>
        <w:shd w:val="clear" w:color="auto" w:fill="FFFFFF"/>
        <w:spacing w:after="168"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 развернуть таблицу</w:t>
      </w:r>
    </w:p>
    <w:tbl>
      <w:tblPr>
        <w:tblW w:w="0" w:type="auto"/>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438"/>
        <w:gridCol w:w="2749"/>
        <w:gridCol w:w="5378"/>
      </w:tblGrid>
      <w:tr w:rsidR="003315CE" w:rsidRPr="005E7FCE" w:rsidTr="003315C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3315CE" w:rsidRPr="005E7FCE" w:rsidRDefault="003315CE" w:rsidP="005E7FCE">
            <w:pPr>
              <w:spacing w:after="0" w:line="360" w:lineRule="auto"/>
              <w:jc w:val="both"/>
              <w:rPr>
                <w:rFonts w:ascii="Times New Roman" w:eastAsia="Times New Roman" w:hAnsi="Times New Roman" w:cs="Times New Roman"/>
                <w:sz w:val="28"/>
                <w:szCs w:val="28"/>
                <w:lang w:eastAsia="ru-RU"/>
              </w:rPr>
            </w:pPr>
            <w:r w:rsidRPr="005E7FCE">
              <w:rPr>
                <w:rFonts w:ascii="Times New Roman" w:eastAsia="Times New Roman" w:hAnsi="Times New Roman" w:cs="Times New Roman"/>
                <w:b/>
                <w:bCs/>
                <w:sz w:val="28"/>
                <w:szCs w:val="28"/>
                <w:lang w:eastAsia="ru-RU"/>
              </w:rPr>
              <w:t>Тема </w:t>
            </w:r>
            <w:r w:rsidRPr="005E7FCE">
              <w:rPr>
                <w:rFonts w:ascii="Times New Roman" w:eastAsia="Times New Roman" w:hAnsi="Times New Roman" w:cs="Times New Roman"/>
                <w:sz w:val="28"/>
                <w:szCs w:val="28"/>
                <w:lang w:eastAsia="ru-RU"/>
              </w:rPr>
              <w:t>(о чем текст?)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3315CE" w:rsidRPr="005E7FCE" w:rsidRDefault="003315CE" w:rsidP="005E7FCE">
            <w:pPr>
              <w:spacing w:after="0" w:line="360" w:lineRule="auto"/>
              <w:jc w:val="both"/>
              <w:rPr>
                <w:rFonts w:ascii="Times New Roman" w:eastAsia="Times New Roman" w:hAnsi="Times New Roman" w:cs="Times New Roman"/>
                <w:sz w:val="28"/>
                <w:szCs w:val="28"/>
                <w:lang w:eastAsia="ru-RU"/>
              </w:rPr>
            </w:pPr>
            <w:r w:rsidRPr="005E7FCE">
              <w:rPr>
                <w:rFonts w:ascii="Times New Roman" w:eastAsia="Times New Roman" w:hAnsi="Times New Roman" w:cs="Times New Roman"/>
                <w:b/>
                <w:bCs/>
                <w:sz w:val="28"/>
                <w:szCs w:val="28"/>
                <w:lang w:eastAsia="ru-RU"/>
              </w:rPr>
              <w:t>Проблема</w:t>
            </w:r>
            <w:r w:rsidRPr="005E7FCE">
              <w:rPr>
                <w:rFonts w:ascii="Times New Roman" w:eastAsia="Times New Roman" w:hAnsi="Times New Roman" w:cs="Times New Roman"/>
                <w:sz w:val="28"/>
                <w:szCs w:val="28"/>
                <w:lang w:eastAsia="ru-RU"/>
              </w:rPr>
              <w:t> – это вопрос, над которым размышляет автор.</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3315CE" w:rsidRPr="005E7FCE" w:rsidRDefault="003315CE" w:rsidP="005E7FCE">
            <w:pPr>
              <w:spacing w:after="0" w:line="360" w:lineRule="auto"/>
              <w:jc w:val="both"/>
              <w:rPr>
                <w:rFonts w:ascii="Times New Roman" w:eastAsia="Times New Roman" w:hAnsi="Times New Roman" w:cs="Times New Roman"/>
                <w:sz w:val="28"/>
                <w:szCs w:val="28"/>
                <w:lang w:eastAsia="ru-RU"/>
              </w:rPr>
            </w:pPr>
            <w:r w:rsidRPr="005E7FCE">
              <w:rPr>
                <w:rFonts w:ascii="Times New Roman" w:eastAsia="Times New Roman" w:hAnsi="Times New Roman" w:cs="Times New Roman"/>
                <w:b/>
                <w:bCs/>
                <w:sz w:val="28"/>
                <w:szCs w:val="28"/>
                <w:lang w:eastAsia="ru-RU"/>
              </w:rPr>
              <w:t>Позиция автора – </w:t>
            </w:r>
            <w:r w:rsidRPr="005E7FCE">
              <w:rPr>
                <w:rFonts w:ascii="Times New Roman" w:eastAsia="Times New Roman" w:hAnsi="Times New Roman" w:cs="Times New Roman"/>
                <w:sz w:val="28"/>
                <w:szCs w:val="28"/>
                <w:lang w:eastAsia="ru-RU"/>
              </w:rPr>
              <w:t>что думает сам автор по данному вопросу</w:t>
            </w:r>
          </w:p>
        </w:tc>
      </w:tr>
      <w:tr w:rsidR="003315CE" w:rsidRPr="005E7FCE" w:rsidTr="003315C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3315CE" w:rsidRPr="005E7FCE" w:rsidRDefault="003315CE" w:rsidP="005E7FCE">
            <w:pPr>
              <w:spacing w:after="0" w:line="360" w:lineRule="auto"/>
              <w:jc w:val="both"/>
              <w:rPr>
                <w:rFonts w:ascii="Times New Roman" w:eastAsia="Times New Roman" w:hAnsi="Times New Roman" w:cs="Times New Roman"/>
                <w:sz w:val="28"/>
                <w:szCs w:val="28"/>
                <w:lang w:eastAsia="ru-RU"/>
              </w:rPr>
            </w:pPr>
            <w:r w:rsidRPr="005E7FCE">
              <w:rPr>
                <w:rFonts w:ascii="Times New Roman" w:eastAsia="Times New Roman" w:hAnsi="Times New Roman" w:cs="Times New Roman"/>
                <w:sz w:val="28"/>
                <w:szCs w:val="28"/>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3315CE" w:rsidRPr="005E7FCE" w:rsidRDefault="003315CE" w:rsidP="005E7FCE">
            <w:pPr>
              <w:spacing w:after="0" w:line="360" w:lineRule="auto"/>
              <w:jc w:val="both"/>
              <w:rPr>
                <w:rFonts w:ascii="Times New Roman" w:eastAsia="Times New Roman" w:hAnsi="Times New Roman" w:cs="Times New Roman"/>
                <w:sz w:val="28"/>
                <w:szCs w:val="28"/>
                <w:lang w:eastAsia="ru-RU"/>
              </w:rPr>
            </w:pPr>
            <w:r w:rsidRPr="005E7FCE">
              <w:rPr>
                <w:rFonts w:ascii="Times New Roman" w:eastAsia="Times New Roman" w:hAnsi="Times New Roman" w:cs="Times New Roman"/>
                <w:sz w:val="28"/>
                <w:szCs w:val="28"/>
                <w:lang w:eastAsia="ru-RU"/>
              </w:rPr>
              <w:t> </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3315CE" w:rsidRPr="005E7FCE" w:rsidRDefault="003315CE" w:rsidP="005E7FCE">
            <w:pPr>
              <w:spacing w:after="0" w:line="360" w:lineRule="auto"/>
              <w:jc w:val="both"/>
              <w:rPr>
                <w:rFonts w:ascii="Times New Roman" w:eastAsia="Times New Roman" w:hAnsi="Times New Roman" w:cs="Times New Roman"/>
                <w:sz w:val="28"/>
                <w:szCs w:val="28"/>
                <w:lang w:eastAsia="ru-RU"/>
              </w:rPr>
            </w:pPr>
            <w:r w:rsidRPr="005E7FCE">
              <w:rPr>
                <w:rFonts w:ascii="Times New Roman" w:eastAsia="Times New Roman" w:hAnsi="Times New Roman" w:cs="Times New Roman"/>
                <w:sz w:val="28"/>
                <w:szCs w:val="28"/>
                <w:lang w:eastAsia="ru-RU"/>
              </w:rPr>
              <w:t>“Обыкновенность и обособленность составляют два полюса шекспировской судьбы. Как все и совершенно не как все – это Шекспир” (Д.Урнов)</w:t>
            </w:r>
          </w:p>
        </w:tc>
      </w:tr>
    </w:tbl>
    <w:p w:rsidR="003315CE" w:rsidRPr="005E7FCE" w:rsidRDefault="003315CE" w:rsidP="005E7FCE">
      <w:pPr>
        <w:shd w:val="clear" w:color="auto" w:fill="FFFFFF"/>
        <w:spacing w:after="168"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 развернуть таблицу</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Предполагаемый ответ:</w:t>
      </w:r>
    </w:p>
    <w:p w:rsidR="003315CE" w:rsidRPr="005E7FCE" w:rsidRDefault="003315CE" w:rsidP="005E7FCE">
      <w:pPr>
        <w:shd w:val="clear" w:color="auto" w:fill="FFFFFF"/>
        <w:spacing w:after="168"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 развернуть таблицу</w:t>
      </w:r>
    </w:p>
    <w:tbl>
      <w:tblPr>
        <w:tblW w:w="0" w:type="auto"/>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556"/>
        <w:gridCol w:w="3186"/>
        <w:gridCol w:w="4823"/>
      </w:tblGrid>
      <w:tr w:rsidR="003315CE" w:rsidRPr="005E7FCE" w:rsidTr="003315C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3315CE" w:rsidRPr="005E7FCE" w:rsidRDefault="003315CE" w:rsidP="005E7FCE">
            <w:pPr>
              <w:spacing w:after="0" w:line="360" w:lineRule="auto"/>
              <w:jc w:val="both"/>
              <w:rPr>
                <w:rFonts w:ascii="Times New Roman" w:eastAsia="Times New Roman" w:hAnsi="Times New Roman" w:cs="Times New Roman"/>
                <w:sz w:val="28"/>
                <w:szCs w:val="28"/>
                <w:lang w:eastAsia="ru-RU"/>
              </w:rPr>
            </w:pPr>
            <w:r w:rsidRPr="005E7FCE">
              <w:rPr>
                <w:rFonts w:ascii="Times New Roman" w:eastAsia="Times New Roman" w:hAnsi="Times New Roman" w:cs="Times New Roman"/>
                <w:b/>
                <w:bCs/>
                <w:sz w:val="28"/>
                <w:szCs w:val="28"/>
                <w:lang w:eastAsia="ru-RU"/>
              </w:rPr>
              <w:t>Тема </w:t>
            </w:r>
            <w:r w:rsidRPr="005E7FCE">
              <w:rPr>
                <w:rFonts w:ascii="Times New Roman" w:eastAsia="Times New Roman" w:hAnsi="Times New Roman" w:cs="Times New Roman"/>
                <w:sz w:val="28"/>
                <w:szCs w:val="28"/>
                <w:lang w:eastAsia="ru-RU"/>
              </w:rPr>
              <w:t>(о чем текст?)</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3315CE" w:rsidRPr="005E7FCE" w:rsidRDefault="003315CE" w:rsidP="005E7FCE">
            <w:pPr>
              <w:spacing w:after="0" w:line="360" w:lineRule="auto"/>
              <w:jc w:val="both"/>
              <w:rPr>
                <w:rFonts w:ascii="Times New Roman" w:eastAsia="Times New Roman" w:hAnsi="Times New Roman" w:cs="Times New Roman"/>
                <w:sz w:val="28"/>
                <w:szCs w:val="28"/>
                <w:lang w:eastAsia="ru-RU"/>
              </w:rPr>
            </w:pPr>
            <w:r w:rsidRPr="005E7FCE">
              <w:rPr>
                <w:rFonts w:ascii="Times New Roman" w:eastAsia="Times New Roman" w:hAnsi="Times New Roman" w:cs="Times New Roman"/>
                <w:b/>
                <w:bCs/>
                <w:sz w:val="28"/>
                <w:szCs w:val="28"/>
                <w:lang w:eastAsia="ru-RU"/>
              </w:rPr>
              <w:t>Проблема</w:t>
            </w:r>
            <w:r w:rsidRPr="005E7FCE">
              <w:rPr>
                <w:rFonts w:ascii="Times New Roman" w:eastAsia="Times New Roman" w:hAnsi="Times New Roman" w:cs="Times New Roman"/>
                <w:sz w:val="28"/>
                <w:szCs w:val="28"/>
                <w:lang w:eastAsia="ru-RU"/>
              </w:rPr>
              <w:t> – это вопрос, над которым размышляет автор</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3315CE" w:rsidRPr="005E7FCE" w:rsidRDefault="003315CE" w:rsidP="005E7FCE">
            <w:pPr>
              <w:spacing w:after="0" w:line="360" w:lineRule="auto"/>
              <w:jc w:val="both"/>
              <w:rPr>
                <w:rFonts w:ascii="Times New Roman" w:eastAsia="Times New Roman" w:hAnsi="Times New Roman" w:cs="Times New Roman"/>
                <w:sz w:val="28"/>
                <w:szCs w:val="28"/>
                <w:lang w:eastAsia="ru-RU"/>
              </w:rPr>
            </w:pPr>
            <w:r w:rsidRPr="005E7FCE">
              <w:rPr>
                <w:rFonts w:ascii="Times New Roman" w:eastAsia="Times New Roman" w:hAnsi="Times New Roman" w:cs="Times New Roman"/>
                <w:b/>
                <w:bCs/>
                <w:sz w:val="28"/>
                <w:szCs w:val="28"/>
                <w:lang w:eastAsia="ru-RU"/>
              </w:rPr>
              <w:t>Позиция автора – </w:t>
            </w:r>
            <w:r w:rsidRPr="005E7FCE">
              <w:rPr>
                <w:rFonts w:ascii="Times New Roman" w:eastAsia="Times New Roman" w:hAnsi="Times New Roman" w:cs="Times New Roman"/>
                <w:sz w:val="28"/>
                <w:szCs w:val="28"/>
                <w:lang w:eastAsia="ru-RU"/>
              </w:rPr>
              <w:t>что думает сам автор по данному вопросу</w:t>
            </w:r>
          </w:p>
        </w:tc>
      </w:tr>
      <w:tr w:rsidR="003315CE" w:rsidRPr="005E7FCE" w:rsidTr="003315CE">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3315CE" w:rsidRPr="005E7FCE" w:rsidRDefault="003315CE" w:rsidP="005E7FCE">
            <w:pPr>
              <w:spacing w:after="0" w:line="360" w:lineRule="auto"/>
              <w:jc w:val="both"/>
              <w:rPr>
                <w:rFonts w:ascii="Times New Roman" w:eastAsia="Times New Roman" w:hAnsi="Times New Roman" w:cs="Times New Roman"/>
                <w:sz w:val="28"/>
                <w:szCs w:val="28"/>
                <w:lang w:eastAsia="ru-RU"/>
              </w:rPr>
            </w:pPr>
            <w:r w:rsidRPr="005E7FCE">
              <w:rPr>
                <w:rFonts w:ascii="Times New Roman" w:eastAsia="Times New Roman" w:hAnsi="Times New Roman" w:cs="Times New Roman"/>
                <w:sz w:val="28"/>
                <w:szCs w:val="28"/>
                <w:lang w:eastAsia="ru-RU"/>
              </w:rPr>
              <w:t>О судьбах великих людей</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3315CE" w:rsidRPr="005E7FCE" w:rsidRDefault="003315CE" w:rsidP="005E7FCE">
            <w:pPr>
              <w:spacing w:after="0" w:line="360" w:lineRule="auto"/>
              <w:jc w:val="both"/>
              <w:rPr>
                <w:rFonts w:ascii="Times New Roman" w:eastAsia="Times New Roman" w:hAnsi="Times New Roman" w:cs="Times New Roman"/>
                <w:sz w:val="28"/>
                <w:szCs w:val="28"/>
                <w:lang w:eastAsia="ru-RU"/>
              </w:rPr>
            </w:pPr>
            <w:r w:rsidRPr="005E7FCE">
              <w:rPr>
                <w:rFonts w:ascii="Times New Roman" w:eastAsia="Times New Roman" w:hAnsi="Times New Roman" w:cs="Times New Roman"/>
                <w:sz w:val="28"/>
                <w:szCs w:val="28"/>
                <w:lang w:eastAsia="ru-RU"/>
              </w:rPr>
              <w:t>В чем обыкновенность и обособленность судеб великих людей?</w:t>
            </w:r>
          </w:p>
        </w:tc>
        <w:tc>
          <w:tcPr>
            <w:tcW w:w="0" w:type="auto"/>
            <w:tcBorders>
              <w:top w:val="outset" w:sz="6" w:space="0" w:color="000000"/>
              <w:left w:val="outset" w:sz="6" w:space="0" w:color="000000"/>
              <w:bottom w:val="outset" w:sz="6" w:space="0" w:color="000000"/>
              <w:right w:val="outset" w:sz="6" w:space="0" w:color="000000"/>
            </w:tcBorders>
            <w:shd w:val="clear" w:color="auto" w:fill="auto"/>
            <w:hideMark/>
          </w:tcPr>
          <w:p w:rsidR="003315CE" w:rsidRPr="005E7FCE" w:rsidRDefault="003315CE" w:rsidP="005E7FCE">
            <w:pPr>
              <w:spacing w:after="0" w:line="360" w:lineRule="auto"/>
              <w:jc w:val="both"/>
              <w:rPr>
                <w:rFonts w:ascii="Times New Roman" w:eastAsia="Times New Roman" w:hAnsi="Times New Roman" w:cs="Times New Roman"/>
                <w:sz w:val="28"/>
                <w:szCs w:val="28"/>
                <w:lang w:eastAsia="ru-RU"/>
              </w:rPr>
            </w:pPr>
            <w:r w:rsidRPr="005E7FCE">
              <w:rPr>
                <w:rFonts w:ascii="Times New Roman" w:eastAsia="Times New Roman" w:hAnsi="Times New Roman" w:cs="Times New Roman"/>
                <w:sz w:val="28"/>
                <w:szCs w:val="28"/>
                <w:lang w:eastAsia="ru-RU"/>
              </w:rPr>
              <w:t>“Обыкновенность и обособленность составляют два полюса шекспировской судьбы. Как все и совершенно не как все – это Шекспир”</w:t>
            </w:r>
          </w:p>
        </w:tc>
      </w:tr>
    </w:tbl>
    <w:p w:rsidR="003315CE" w:rsidRPr="005E7FCE" w:rsidRDefault="003315CE" w:rsidP="005E7FCE">
      <w:pPr>
        <w:shd w:val="clear" w:color="auto" w:fill="FFFFFF"/>
        <w:spacing w:after="168"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 развернуть таблицу</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w:t>
      </w:r>
      <w:proofErr w:type="gramStart"/>
      <w:r w:rsidRPr="005E7FCE">
        <w:rPr>
          <w:rFonts w:ascii="Times New Roman" w:eastAsia="Times New Roman" w:hAnsi="Times New Roman" w:cs="Times New Roman"/>
          <w:color w:val="333333"/>
          <w:sz w:val="28"/>
          <w:szCs w:val="28"/>
          <w:lang w:eastAsia="ru-RU"/>
        </w:rPr>
        <w:t>См</w:t>
      </w:r>
      <w:proofErr w:type="gramEnd"/>
      <w:r w:rsidRPr="005E7FCE">
        <w:rPr>
          <w:rFonts w:ascii="Times New Roman" w:eastAsia="Times New Roman" w:hAnsi="Times New Roman" w:cs="Times New Roman"/>
          <w:color w:val="333333"/>
          <w:sz w:val="28"/>
          <w:szCs w:val="28"/>
          <w:lang w:eastAsia="ru-RU"/>
        </w:rPr>
        <w:t>. таблицы полностью в </w:t>
      </w:r>
      <w:hyperlink r:id="rId6" w:history="1">
        <w:r w:rsidRPr="005E7FCE">
          <w:rPr>
            <w:rFonts w:ascii="Times New Roman" w:eastAsia="Times New Roman" w:hAnsi="Times New Roman" w:cs="Times New Roman"/>
            <w:b/>
            <w:bCs/>
            <w:color w:val="008738"/>
            <w:sz w:val="28"/>
            <w:szCs w:val="28"/>
            <w:u w:val="single"/>
            <w:lang w:eastAsia="ru-RU"/>
          </w:rPr>
          <w:t>Приложении 1</w:t>
        </w:r>
      </w:hyperlink>
      <w:r w:rsidRPr="005E7FCE">
        <w:rPr>
          <w:rFonts w:ascii="Times New Roman" w:eastAsia="Times New Roman" w:hAnsi="Times New Roman" w:cs="Times New Roman"/>
          <w:color w:val="333333"/>
          <w:sz w:val="28"/>
          <w:szCs w:val="28"/>
          <w:lang w:eastAsia="ru-RU"/>
        </w:rPr>
        <w:t>)</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b/>
          <w:bCs/>
          <w:color w:val="FF0000"/>
          <w:sz w:val="28"/>
          <w:szCs w:val="28"/>
          <w:lang w:eastAsia="ru-RU"/>
        </w:rPr>
        <w:t>Важно!</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lastRenderedPageBreak/>
        <w:t>1. Сформулируйте основную мысль автора в виде законченного предложения.</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proofErr w:type="gramStart"/>
      <w:r w:rsidRPr="005E7FCE">
        <w:rPr>
          <w:rFonts w:ascii="Times New Roman" w:eastAsia="Times New Roman" w:hAnsi="Times New Roman" w:cs="Times New Roman"/>
          <w:i/>
          <w:iCs/>
          <w:color w:val="333333"/>
          <w:sz w:val="28"/>
          <w:szCs w:val="28"/>
          <w:lang w:eastAsia="ru-RU"/>
        </w:rPr>
        <w:t>(Н–р:</w:t>
      </w:r>
      <w:proofErr w:type="gramEnd"/>
      <w:r w:rsidRPr="005E7FCE">
        <w:rPr>
          <w:rFonts w:ascii="Times New Roman" w:eastAsia="Times New Roman" w:hAnsi="Times New Roman" w:cs="Times New Roman"/>
          <w:i/>
          <w:iCs/>
          <w:color w:val="333333"/>
          <w:sz w:val="28"/>
          <w:szCs w:val="28"/>
          <w:lang w:eastAsia="ru-RU"/>
        </w:rPr>
        <w:t xml:space="preserve"> </w:t>
      </w:r>
      <w:proofErr w:type="gramStart"/>
      <w:r w:rsidRPr="005E7FCE">
        <w:rPr>
          <w:rFonts w:ascii="Times New Roman" w:eastAsia="Times New Roman" w:hAnsi="Times New Roman" w:cs="Times New Roman"/>
          <w:i/>
          <w:iCs/>
          <w:color w:val="333333"/>
          <w:sz w:val="28"/>
          <w:szCs w:val="28"/>
          <w:lang w:eastAsia="ru-RU"/>
        </w:rPr>
        <w:t>Знание истории помогает человеку лучше понимать события современности).</w:t>
      </w:r>
      <w:proofErr w:type="gramEnd"/>
      <w:r w:rsidRPr="005E7FCE">
        <w:rPr>
          <w:rFonts w:ascii="Times New Roman" w:eastAsia="Times New Roman" w:hAnsi="Times New Roman" w:cs="Times New Roman"/>
          <w:color w:val="333333"/>
          <w:sz w:val="28"/>
          <w:szCs w:val="28"/>
          <w:lang w:eastAsia="ru-RU"/>
        </w:rPr>
        <w:t> Подумайте, на какой вопрос отвечает это предложение.</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Запиши этот вопрос, который и является формулировкой проблемы. </w:t>
      </w:r>
      <w:r w:rsidRPr="005E7FCE">
        <w:rPr>
          <w:rFonts w:ascii="Times New Roman" w:eastAsia="Times New Roman" w:hAnsi="Times New Roman" w:cs="Times New Roman"/>
          <w:i/>
          <w:iCs/>
          <w:color w:val="333333"/>
          <w:sz w:val="28"/>
          <w:szCs w:val="28"/>
          <w:lang w:eastAsia="ru-RU"/>
        </w:rPr>
        <w:t>(Что дает человеку знание истории?)</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2. Помните, что проблемный вопрос предполагает несколько равновозможных ответов на него.</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3. Следует сосредоточиться на проблеме, которая 1)находится в центре внимания, а не упоминается вскользь; 2)дает большой простор для выражения мысли, соответствует твоим знаниям.</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4. При конкретизации проблемы обратите внимание на следующее: текст не о книге, а </w:t>
      </w:r>
      <w:r w:rsidRPr="005E7FCE">
        <w:rPr>
          <w:rFonts w:ascii="Times New Roman" w:eastAsia="Times New Roman" w:hAnsi="Times New Roman" w:cs="Times New Roman"/>
          <w:i/>
          <w:iCs/>
          <w:color w:val="333333"/>
          <w:sz w:val="28"/>
          <w:szCs w:val="28"/>
          <w:lang w:eastAsia="ru-RU"/>
        </w:rPr>
        <w:t>о значении книги в жизни человека;</w:t>
      </w:r>
      <w:r w:rsidRPr="005E7FCE">
        <w:rPr>
          <w:rFonts w:ascii="Times New Roman" w:eastAsia="Times New Roman" w:hAnsi="Times New Roman" w:cs="Times New Roman"/>
          <w:color w:val="333333"/>
          <w:sz w:val="28"/>
          <w:szCs w:val="28"/>
          <w:lang w:eastAsia="ru-RU"/>
        </w:rPr>
        <w:t> не о культуре,</w:t>
      </w:r>
      <w:r w:rsidRPr="005E7FCE">
        <w:rPr>
          <w:rFonts w:ascii="Times New Roman" w:eastAsia="Times New Roman" w:hAnsi="Times New Roman" w:cs="Times New Roman"/>
          <w:i/>
          <w:iCs/>
          <w:color w:val="333333"/>
          <w:sz w:val="28"/>
          <w:szCs w:val="28"/>
          <w:lang w:eastAsia="ru-RU"/>
        </w:rPr>
        <w:t> а о взаимодействии культур; </w:t>
      </w:r>
      <w:r w:rsidRPr="005E7FCE">
        <w:rPr>
          <w:rFonts w:ascii="Times New Roman" w:eastAsia="Times New Roman" w:hAnsi="Times New Roman" w:cs="Times New Roman"/>
          <w:color w:val="333333"/>
          <w:sz w:val="28"/>
          <w:szCs w:val="28"/>
          <w:lang w:eastAsia="ru-RU"/>
        </w:rPr>
        <w:t>не о вере,</w:t>
      </w:r>
      <w:r w:rsidRPr="005E7FCE">
        <w:rPr>
          <w:rFonts w:ascii="Times New Roman" w:eastAsia="Times New Roman" w:hAnsi="Times New Roman" w:cs="Times New Roman"/>
          <w:i/>
          <w:iCs/>
          <w:color w:val="333333"/>
          <w:sz w:val="28"/>
          <w:szCs w:val="28"/>
          <w:lang w:eastAsia="ru-RU"/>
        </w:rPr>
        <w:t> а о роли веры в жизни человека; </w:t>
      </w:r>
      <w:r w:rsidRPr="005E7FCE">
        <w:rPr>
          <w:rFonts w:ascii="Times New Roman" w:eastAsia="Times New Roman" w:hAnsi="Times New Roman" w:cs="Times New Roman"/>
          <w:color w:val="333333"/>
          <w:sz w:val="28"/>
          <w:szCs w:val="28"/>
          <w:lang w:eastAsia="ru-RU"/>
        </w:rPr>
        <w:t>не о сериалах, а </w:t>
      </w:r>
      <w:r w:rsidRPr="005E7FCE">
        <w:rPr>
          <w:rFonts w:ascii="Times New Roman" w:eastAsia="Times New Roman" w:hAnsi="Times New Roman" w:cs="Times New Roman"/>
          <w:i/>
          <w:iCs/>
          <w:color w:val="333333"/>
          <w:sz w:val="28"/>
          <w:szCs w:val="28"/>
          <w:lang w:eastAsia="ru-RU"/>
        </w:rPr>
        <w:t>о влиянии сериалов на формирование эстетических вкусов; </w:t>
      </w:r>
      <w:r w:rsidRPr="005E7FCE">
        <w:rPr>
          <w:rFonts w:ascii="Times New Roman" w:eastAsia="Times New Roman" w:hAnsi="Times New Roman" w:cs="Times New Roman"/>
          <w:color w:val="333333"/>
          <w:sz w:val="28"/>
          <w:szCs w:val="28"/>
          <w:lang w:eastAsia="ru-RU"/>
        </w:rPr>
        <w:t>не о природных катаклизмах, а </w:t>
      </w:r>
      <w:r w:rsidRPr="005E7FCE">
        <w:rPr>
          <w:rFonts w:ascii="Times New Roman" w:eastAsia="Times New Roman" w:hAnsi="Times New Roman" w:cs="Times New Roman"/>
          <w:i/>
          <w:iCs/>
          <w:color w:val="333333"/>
          <w:sz w:val="28"/>
          <w:szCs w:val="28"/>
          <w:lang w:eastAsia="ru-RU"/>
        </w:rPr>
        <w:t>о зависимости одного явления от другого </w:t>
      </w:r>
      <w:r w:rsidRPr="005E7FCE">
        <w:rPr>
          <w:rFonts w:ascii="Times New Roman" w:eastAsia="Times New Roman" w:hAnsi="Times New Roman" w:cs="Times New Roman"/>
          <w:color w:val="333333"/>
          <w:sz w:val="28"/>
          <w:szCs w:val="28"/>
          <w:lang w:eastAsia="ru-RU"/>
        </w:rPr>
        <w:t>и т.д.</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b/>
          <w:bCs/>
          <w:color w:val="333333"/>
          <w:sz w:val="28"/>
          <w:szCs w:val="28"/>
          <w:lang w:eastAsia="ru-RU"/>
        </w:rPr>
      </w:pPr>
      <w:r w:rsidRPr="005E7FCE">
        <w:rPr>
          <w:rFonts w:ascii="Times New Roman" w:eastAsia="Times New Roman" w:hAnsi="Times New Roman" w:cs="Times New Roman"/>
          <w:b/>
          <w:bCs/>
          <w:color w:val="333333"/>
          <w:sz w:val="28"/>
          <w:szCs w:val="28"/>
          <w:lang w:eastAsia="ru-RU"/>
        </w:rPr>
        <w:t>Задание 2.</w:t>
      </w:r>
      <w:r w:rsidRPr="005E7FCE">
        <w:rPr>
          <w:rFonts w:ascii="Times New Roman" w:eastAsia="Times New Roman" w:hAnsi="Times New Roman" w:cs="Times New Roman"/>
          <w:b/>
          <w:bCs/>
          <w:color w:val="333333"/>
          <w:sz w:val="28"/>
          <w:szCs w:val="28"/>
          <w:lang w:eastAsia="ru-RU"/>
        </w:rPr>
        <w:br/>
        <w:t>Прочитайте текст. Сформулируйте проблему и позицию автора.</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b/>
          <w:bCs/>
          <w:color w:val="FF0000"/>
          <w:sz w:val="28"/>
          <w:szCs w:val="28"/>
          <w:lang w:eastAsia="ru-RU"/>
        </w:rPr>
        <w:t>Важно!</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u w:val="single"/>
          <w:lang w:eastAsia="ru-RU"/>
        </w:rPr>
        <w:t>1.Помните </w:t>
      </w:r>
      <w:r w:rsidRPr="005E7FCE">
        <w:rPr>
          <w:rFonts w:ascii="Times New Roman" w:eastAsia="Times New Roman" w:hAnsi="Times New Roman" w:cs="Times New Roman"/>
          <w:b/>
          <w:bCs/>
          <w:color w:val="333333"/>
          <w:sz w:val="28"/>
          <w:szCs w:val="28"/>
          <w:u w:val="single"/>
          <w:lang w:eastAsia="ru-RU"/>
        </w:rPr>
        <w:t>схему:</w:t>
      </w:r>
      <w:r w:rsidRPr="005E7FCE">
        <w:rPr>
          <w:rFonts w:ascii="Times New Roman" w:eastAsia="Times New Roman" w:hAnsi="Times New Roman" w:cs="Times New Roman"/>
          <w:color w:val="333333"/>
          <w:sz w:val="28"/>
          <w:szCs w:val="28"/>
          <w:u w:val="single"/>
          <w:lang w:eastAsia="ru-RU"/>
        </w:rPr>
        <w:t> “проблема – это вопрос, над которым размышляет автор” – “позиция – это ответ на этот вопрос”.</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 xml:space="preserve">Думая только о себе, человек всегда найдет тысячу причин чувствовать себя несчастным. Никогда он не делал всего того, что хотел и должен был делать, никогда не получал всего того, чего, по его мнению, заслуживал, редко был любим так, как мечтал быть любимым. Без конца пережевывая свое прошлое, он будет испытывать одни сожаления да угрызения совести, меж тем и то и другое бессмысленно. “Наши ошибки обречены на забвение, ничего иного </w:t>
      </w:r>
      <w:r w:rsidRPr="005E7FCE">
        <w:rPr>
          <w:rFonts w:ascii="Times New Roman" w:eastAsia="Times New Roman" w:hAnsi="Times New Roman" w:cs="Times New Roman"/>
          <w:color w:val="333333"/>
          <w:sz w:val="28"/>
          <w:szCs w:val="28"/>
          <w:lang w:eastAsia="ru-RU"/>
        </w:rPr>
        <w:lastRenderedPageBreak/>
        <w:t>они не заслуживают”. Зачеркнуть прошлое все равно невозможно, попытайтесь лучше создать настоящее, которым вы впоследствии сможете гордиться. Разлад с самим собой – худшее из зол. Всякий, кто живет ради других – ради своей страны, ради женщины, ради творчества, ради голодающих или гонимых, – словно по волшебству забывает тоску и мелкие житейские неурядицы. </w:t>
      </w:r>
      <w:r w:rsidRPr="005E7FCE">
        <w:rPr>
          <w:rFonts w:ascii="Times New Roman" w:eastAsia="Times New Roman" w:hAnsi="Times New Roman" w:cs="Times New Roman"/>
          <w:i/>
          <w:iCs/>
          <w:color w:val="333333"/>
          <w:sz w:val="28"/>
          <w:szCs w:val="28"/>
          <w:lang w:eastAsia="ru-RU"/>
        </w:rPr>
        <w:t>(Андре Моруа)</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b/>
          <w:bCs/>
          <w:color w:val="333333"/>
          <w:sz w:val="28"/>
          <w:szCs w:val="28"/>
          <w:lang w:eastAsia="ru-RU"/>
        </w:rPr>
        <w:t>Предполагаемый вариант:</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i/>
          <w:iCs/>
          <w:color w:val="333333"/>
          <w:sz w:val="28"/>
          <w:szCs w:val="28"/>
          <w:lang w:eastAsia="ru-RU"/>
        </w:rPr>
      </w:pPr>
      <w:r w:rsidRPr="005E7FCE">
        <w:rPr>
          <w:rFonts w:ascii="Times New Roman" w:eastAsia="Times New Roman" w:hAnsi="Times New Roman" w:cs="Times New Roman"/>
          <w:i/>
          <w:iCs/>
          <w:color w:val="333333"/>
          <w:sz w:val="28"/>
          <w:szCs w:val="28"/>
          <w:lang w:eastAsia="ru-RU"/>
        </w:rPr>
        <w:t>Жить прошлым или настоящим? В чем смысл нашей жизни?</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i/>
          <w:iCs/>
          <w:color w:val="333333"/>
          <w:sz w:val="28"/>
          <w:szCs w:val="28"/>
          <w:lang w:eastAsia="ru-RU"/>
        </w:rPr>
        <w:t>“Всякий, кто живет ради других – ради своей страны, ради женщины, ради творчества, ради голодающих или гонимых, – словно по волшебству забывает тоску и мелкие житейские неурядицы”, – в этих словах, я думаю, и заключена основная мысль текста и позиция автора.</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b/>
          <w:bCs/>
          <w:color w:val="333333"/>
          <w:sz w:val="28"/>
          <w:szCs w:val="28"/>
          <w:lang w:eastAsia="ru-RU"/>
        </w:rPr>
        <w:t>Задание 3. </w:t>
      </w:r>
      <w:r w:rsidRPr="005E7FCE">
        <w:rPr>
          <w:rFonts w:ascii="Times New Roman" w:eastAsia="Times New Roman" w:hAnsi="Times New Roman" w:cs="Times New Roman"/>
          <w:b/>
          <w:bCs/>
          <w:color w:val="333333"/>
          <w:sz w:val="28"/>
          <w:szCs w:val="28"/>
          <w:lang w:eastAsia="ru-RU"/>
        </w:rPr>
        <w:br/>
        <w:t>Сформулируйте проблему по предложенному тексту с помощью вопроса или со словом “проблема” и позицию автора</w:t>
      </w:r>
      <w:proofErr w:type="gramStart"/>
      <w:r w:rsidRPr="005E7FCE">
        <w:rPr>
          <w:rFonts w:ascii="Times New Roman" w:eastAsia="Times New Roman" w:hAnsi="Times New Roman" w:cs="Times New Roman"/>
          <w:b/>
          <w:bCs/>
          <w:color w:val="333333"/>
          <w:sz w:val="28"/>
          <w:szCs w:val="28"/>
          <w:lang w:eastAsia="ru-RU"/>
        </w:rPr>
        <w:t xml:space="preserve"> .</w:t>
      </w:r>
      <w:proofErr w:type="gramEnd"/>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Давно замечено, что в наше время мир чувства особенно отчетливо противопоставляется миру интеллекта. Мы ориентированы на знание, науку, технику; достижения разума поражают разум. Сильный ум открывает новые способы производства, а что может дать ему сильное чувство? Что – страсти? Разумный человек понимает свои обязанности, на него можно положиться. А что делать чувству возле конвейера? И как чувством управлять?</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Так возникает ложное представление о превосходстве разума над чувствами, об антагонизме между чувствами и разумом, о пользе ума и бесполезности чувства. Будем помнить об этой опасности, размышляя о воспитании ума. В “чистом виде” ум и чувство не существуют, не воспитываются и крайне опасны для человека и его окружения.</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 xml:space="preserve">Развитый ум, соединенный с высокой совестливостью, называется интеллигентностью. Это слово появилось в России в середине прошлого </w:t>
      </w:r>
      <w:r w:rsidRPr="005E7FCE">
        <w:rPr>
          <w:rFonts w:ascii="Times New Roman" w:eastAsia="Times New Roman" w:hAnsi="Times New Roman" w:cs="Times New Roman"/>
          <w:color w:val="333333"/>
          <w:sz w:val="28"/>
          <w:szCs w:val="28"/>
          <w:lang w:eastAsia="ru-RU"/>
        </w:rPr>
        <w:lastRenderedPageBreak/>
        <w:t>века, когда серьезное образование от дворян перешло к разночинцам, и снова обострилась вечная проблема “знание и нравственность”. Аристократы отличались благородством. Но чем будут отличаться новые образованные люди? В чем их благородство? “В интеллигентности” – был ответ. В благородстве духа.</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 xml:space="preserve">Интеллигент – это человек, соединяющий в себе знание и нравственность. В наше время образование делает грандиозный скачок. Следовательно, опять обостряется проблема знания и нравственности, ума и сердца. Самыми опасными людьми становятся не темные, необразованные работники – их все меньше и меньше, а именно образованные, но неинтеллигентные. Выученные, но бессовестные. </w:t>
      </w:r>
      <w:proofErr w:type="gramStart"/>
      <w:r w:rsidRPr="005E7FCE">
        <w:rPr>
          <w:rFonts w:ascii="Times New Roman" w:eastAsia="Times New Roman" w:hAnsi="Times New Roman" w:cs="Times New Roman"/>
          <w:color w:val="333333"/>
          <w:sz w:val="28"/>
          <w:szCs w:val="28"/>
          <w:lang w:eastAsia="ru-RU"/>
        </w:rPr>
        <w:t>Умеющие добиваться своих целей, но не умеющие отказываться от них, если даже для их достижения приходиться прибегать к неправым средствам.</w:t>
      </w:r>
      <w:proofErr w:type="gramEnd"/>
      <w:r w:rsidRPr="005E7FCE">
        <w:rPr>
          <w:rFonts w:ascii="Times New Roman" w:eastAsia="Times New Roman" w:hAnsi="Times New Roman" w:cs="Times New Roman"/>
          <w:color w:val="333333"/>
          <w:sz w:val="28"/>
          <w:szCs w:val="28"/>
          <w:lang w:eastAsia="ru-RU"/>
        </w:rPr>
        <w:t xml:space="preserve"> Интеллигентность, которая прежде была уделом относительно небольшой группы людей, интеллигенции, теперь должна быть непременным качеством каждого человека. </w:t>
      </w:r>
      <w:r w:rsidRPr="005E7FCE">
        <w:rPr>
          <w:rFonts w:ascii="Times New Roman" w:eastAsia="Times New Roman" w:hAnsi="Times New Roman" w:cs="Times New Roman"/>
          <w:i/>
          <w:iCs/>
          <w:color w:val="333333"/>
          <w:sz w:val="28"/>
          <w:szCs w:val="28"/>
          <w:lang w:eastAsia="ru-RU"/>
        </w:rPr>
        <w:t>(С. Соловейчик)</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b/>
          <w:bCs/>
          <w:color w:val="333333"/>
          <w:sz w:val="28"/>
          <w:szCs w:val="28"/>
          <w:lang w:eastAsia="ru-RU"/>
        </w:rPr>
        <w:t>Предполагаемый вариант:</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i/>
          <w:iCs/>
          <w:color w:val="333333"/>
          <w:sz w:val="28"/>
          <w:szCs w:val="28"/>
          <w:lang w:eastAsia="ru-RU"/>
        </w:rPr>
        <w:t>С.Соловейчик затрагивает важную проблему современности – воспитания в молодом поколении не только интереса к знаниям, но и высокой совестливости. Автор убежден, что “ в “чистом виде” ум и чувство не существуют, не воспитываются и крайне опасны для человека и его окружения”. По мнению автора, новые образованные люди должны быть интеллигентными, соединять в себе знания и нравственность.</w:t>
      </w:r>
    </w:p>
    <w:p w:rsidR="003315CE" w:rsidRPr="005E7FCE" w:rsidRDefault="003315CE" w:rsidP="005E7FCE">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Или</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i/>
          <w:iCs/>
          <w:color w:val="333333"/>
          <w:sz w:val="28"/>
          <w:szCs w:val="28"/>
          <w:lang w:eastAsia="ru-RU"/>
        </w:rPr>
      </w:pPr>
      <w:r w:rsidRPr="005E7FCE">
        <w:rPr>
          <w:rFonts w:ascii="Times New Roman" w:eastAsia="Times New Roman" w:hAnsi="Times New Roman" w:cs="Times New Roman"/>
          <w:i/>
          <w:iCs/>
          <w:color w:val="333333"/>
          <w:sz w:val="28"/>
          <w:szCs w:val="28"/>
          <w:lang w:eastAsia="ru-RU"/>
        </w:rPr>
        <w:t>Нужно ли в наше время интеллекту сильное чувство? Какими качествами должны обладать новые образованные люди? Какие задачи стоят сегодня перед педагогом? Над этими вопросами задумываемся мы, читая текст С.Соловейчика.</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i/>
          <w:iCs/>
          <w:color w:val="333333"/>
          <w:sz w:val="28"/>
          <w:szCs w:val="28"/>
          <w:lang w:eastAsia="ru-RU"/>
        </w:rPr>
        <w:lastRenderedPageBreak/>
        <w:t>Автор убежден, что “в “чистом виде” ум и чувство не существуют, не воспитываются и крайне опасны для человека и его окружения”. По мнению автора, новые образованные люди должны быть интеллигентными, соединять в себе знания и нравственность.</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b/>
          <w:bCs/>
          <w:color w:val="333333"/>
          <w:sz w:val="28"/>
          <w:szCs w:val="28"/>
          <w:lang w:eastAsia="ru-RU"/>
        </w:rPr>
      </w:pPr>
      <w:r w:rsidRPr="005E7FCE">
        <w:rPr>
          <w:rFonts w:ascii="Times New Roman" w:eastAsia="Times New Roman" w:hAnsi="Times New Roman" w:cs="Times New Roman"/>
          <w:b/>
          <w:bCs/>
          <w:color w:val="333333"/>
          <w:sz w:val="28"/>
          <w:szCs w:val="28"/>
          <w:lang w:eastAsia="ru-RU"/>
        </w:rPr>
        <w:t>Задание 4.</w:t>
      </w:r>
      <w:r w:rsidRPr="005E7FCE">
        <w:rPr>
          <w:rFonts w:ascii="Times New Roman" w:eastAsia="Times New Roman" w:hAnsi="Times New Roman" w:cs="Times New Roman"/>
          <w:b/>
          <w:bCs/>
          <w:color w:val="333333"/>
          <w:sz w:val="28"/>
          <w:szCs w:val="28"/>
          <w:lang w:eastAsia="ru-RU"/>
        </w:rPr>
        <w:br/>
        <w:t>Работаем над комментированием проблемы. Напишите комментарий к сформулированной проблеме по тексту А.Моруа.</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b/>
          <w:bCs/>
          <w:color w:val="FF0000"/>
          <w:sz w:val="28"/>
          <w:szCs w:val="28"/>
          <w:lang w:eastAsia="ru-RU"/>
        </w:rPr>
        <w:t>Важно!</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1. Пишите комментарий </w:t>
      </w:r>
      <w:r w:rsidRPr="005E7FCE">
        <w:rPr>
          <w:rFonts w:ascii="Times New Roman" w:eastAsia="Times New Roman" w:hAnsi="Times New Roman" w:cs="Times New Roman"/>
          <w:b/>
          <w:bCs/>
          <w:color w:val="333333"/>
          <w:sz w:val="28"/>
          <w:szCs w:val="28"/>
          <w:u w:val="single"/>
          <w:lang w:eastAsia="ru-RU"/>
        </w:rPr>
        <w:t>по схеме:</w:t>
      </w:r>
      <w:r w:rsidRPr="005E7FCE">
        <w:rPr>
          <w:rFonts w:ascii="Times New Roman" w:eastAsia="Times New Roman" w:hAnsi="Times New Roman" w:cs="Times New Roman"/>
          <w:color w:val="333333"/>
          <w:sz w:val="28"/>
          <w:szCs w:val="28"/>
          <w:u w:val="single"/>
          <w:lang w:eastAsia="ru-RU"/>
        </w:rPr>
        <w:t> позиция автора (“автор считает так…”) – комментарий (“почему он так считает?”).</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2. Комментарий легче писать, когда “скелет” первой части (проблема, позиция автора) будет готов.</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3. Комментарий должен опираться на прочитанный текст!</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4. Чтобы рецензия не производила впечатления пересказанного текста, используй при комментировании вводные слова “по мнению автора”, “автор показывает”, “по мысли автора” и др. обороты.</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b/>
          <w:bCs/>
          <w:color w:val="333333"/>
          <w:sz w:val="28"/>
          <w:szCs w:val="28"/>
          <w:lang w:eastAsia="ru-RU"/>
        </w:rPr>
      </w:pPr>
      <w:r w:rsidRPr="005E7FCE">
        <w:rPr>
          <w:rFonts w:ascii="Times New Roman" w:eastAsia="Times New Roman" w:hAnsi="Times New Roman" w:cs="Times New Roman"/>
          <w:b/>
          <w:bCs/>
          <w:color w:val="333333"/>
          <w:sz w:val="28"/>
          <w:szCs w:val="28"/>
          <w:lang w:eastAsia="ru-RU"/>
        </w:rPr>
        <w:t>Различают два типа комментария:</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proofErr w:type="gramStart"/>
      <w:r w:rsidRPr="005E7FCE">
        <w:rPr>
          <w:rFonts w:ascii="Times New Roman" w:eastAsia="Times New Roman" w:hAnsi="Times New Roman" w:cs="Times New Roman"/>
          <w:b/>
          <w:bCs/>
          <w:color w:val="333333"/>
          <w:sz w:val="28"/>
          <w:szCs w:val="28"/>
          <w:lang w:eastAsia="ru-RU"/>
        </w:rPr>
        <w:t>Текстуальный</w:t>
      </w:r>
      <w:proofErr w:type="gramEnd"/>
      <w:r w:rsidRPr="005E7FCE">
        <w:rPr>
          <w:rFonts w:ascii="Times New Roman" w:eastAsia="Times New Roman" w:hAnsi="Times New Roman" w:cs="Times New Roman"/>
          <w:b/>
          <w:bCs/>
          <w:color w:val="333333"/>
          <w:sz w:val="28"/>
          <w:szCs w:val="28"/>
          <w:lang w:eastAsia="ru-RU"/>
        </w:rPr>
        <w:t> </w:t>
      </w:r>
      <w:r w:rsidRPr="005E7FCE">
        <w:rPr>
          <w:rFonts w:ascii="Times New Roman" w:eastAsia="Times New Roman" w:hAnsi="Times New Roman" w:cs="Times New Roman"/>
          <w:color w:val="333333"/>
          <w:sz w:val="28"/>
          <w:szCs w:val="28"/>
          <w:lang w:eastAsia="ru-RU"/>
        </w:rPr>
        <w:t>(чтобы не нарушить логику текста, следуй принципу “вслед за автором”).</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Комментируя текст, задавай себе следующие вопросы, чтобы не перейти на пересказ текста:</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i/>
          <w:iCs/>
          <w:color w:val="333333"/>
          <w:sz w:val="28"/>
          <w:szCs w:val="28"/>
          <w:lang w:eastAsia="ru-RU"/>
        </w:rPr>
      </w:pPr>
      <w:r w:rsidRPr="005E7FCE">
        <w:rPr>
          <w:rFonts w:ascii="Times New Roman" w:eastAsia="Times New Roman" w:hAnsi="Times New Roman" w:cs="Times New Roman"/>
          <w:i/>
          <w:iCs/>
          <w:color w:val="333333"/>
          <w:sz w:val="28"/>
          <w:szCs w:val="28"/>
          <w:lang w:eastAsia="ru-RU"/>
        </w:rPr>
        <w:t>На каком материале автор раскрывает проблему? (Какие упоминает имена, факты?)</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i/>
          <w:iCs/>
          <w:color w:val="333333"/>
          <w:sz w:val="28"/>
          <w:szCs w:val="28"/>
          <w:lang w:eastAsia="ru-RU"/>
        </w:rPr>
        <w:t>Какие эмоции выразил автор в тексте?</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proofErr w:type="spellStart"/>
      <w:r w:rsidRPr="005E7FCE">
        <w:rPr>
          <w:rFonts w:ascii="Times New Roman" w:eastAsia="Times New Roman" w:hAnsi="Times New Roman" w:cs="Times New Roman"/>
          <w:b/>
          <w:bCs/>
          <w:color w:val="333333"/>
          <w:sz w:val="28"/>
          <w:szCs w:val="28"/>
          <w:u w:val="single"/>
          <w:lang w:eastAsia="ru-RU"/>
        </w:rPr>
        <w:t>Концепционный</w:t>
      </w:r>
      <w:proofErr w:type="spellEnd"/>
      <w:r w:rsidRPr="005E7FCE">
        <w:rPr>
          <w:rFonts w:ascii="Times New Roman" w:eastAsia="Times New Roman" w:hAnsi="Times New Roman" w:cs="Times New Roman"/>
          <w:b/>
          <w:bCs/>
          <w:color w:val="333333"/>
          <w:sz w:val="28"/>
          <w:szCs w:val="28"/>
          <w:lang w:eastAsia="ru-RU"/>
        </w:rPr>
        <w:t>:</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lastRenderedPageBreak/>
        <w:t>Комментируя текст, задавай себе следующие вопросы, чтобы не перейти на пересказ текста:</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i/>
          <w:iCs/>
          <w:color w:val="333333"/>
          <w:sz w:val="28"/>
          <w:szCs w:val="28"/>
          <w:lang w:eastAsia="ru-RU"/>
        </w:rPr>
      </w:pPr>
      <w:r w:rsidRPr="005E7FCE">
        <w:rPr>
          <w:rFonts w:ascii="Times New Roman" w:eastAsia="Times New Roman" w:hAnsi="Times New Roman" w:cs="Times New Roman"/>
          <w:i/>
          <w:iCs/>
          <w:color w:val="333333"/>
          <w:sz w:val="28"/>
          <w:szCs w:val="28"/>
          <w:lang w:eastAsia="ru-RU"/>
        </w:rPr>
        <w:t>К какому типу принадлежит эта проблема? (Социальная, философская, экологическая, нравственная и др.)</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i/>
          <w:iCs/>
          <w:color w:val="333333"/>
          <w:sz w:val="28"/>
          <w:szCs w:val="28"/>
          <w:lang w:eastAsia="ru-RU"/>
        </w:rPr>
      </w:pPr>
      <w:r w:rsidRPr="005E7FCE">
        <w:rPr>
          <w:rFonts w:ascii="Times New Roman" w:eastAsia="Times New Roman" w:hAnsi="Times New Roman" w:cs="Times New Roman"/>
          <w:i/>
          <w:iCs/>
          <w:color w:val="333333"/>
          <w:sz w:val="28"/>
          <w:szCs w:val="28"/>
          <w:lang w:eastAsia="ru-RU"/>
        </w:rPr>
        <w:t>Актуальна ли эта проблема в наши дни? (В чем её значимость для общества?)</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i/>
          <w:iCs/>
          <w:color w:val="333333"/>
          <w:sz w:val="28"/>
          <w:szCs w:val="28"/>
          <w:lang w:eastAsia="ru-RU"/>
        </w:rPr>
        <w:t>Как часто мы сталкиваемся с этой проблемой? (Касается ли она каждого из нас или только людей определенного возраста, круга занятий?)</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u w:val="single"/>
          <w:lang w:eastAsia="ru-RU"/>
        </w:rPr>
        <w:t>Предполагаемый вариант:</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i/>
          <w:iCs/>
          <w:color w:val="333333"/>
          <w:sz w:val="28"/>
          <w:szCs w:val="28"/>
          <w:lang w:eastAsia="ru-RU"/>
        </w:rPr>
        <w:t>Размышляя над причинами несчастий человека, автор убежден, что зачастую причины эти в нем самом: сожаления по поводу неудавшейся жизни, постоянные угрызения совести заставляют нас думать только о себе, не дают нам жить настоящим.</w:t>
      </w:r>
      <w:r w:rsidRPr="005E7FCE">
        <w:rPr>
          <w:rFonts w:ascii="Times New Roman" w:eastAsia="Times New Roman" w:hAnsi="Times New Roman" w:cs="Times New Roman"/>
          <w:color w:val="333333"/>
          <w:sz w:val="28"/>
          <w:szCs w:val="28"/>
          <w:lang w:eastAsia="ru-RU"/>
        </w:rPr>
        <w:t> </w:t>
      </w:r>
      <w:r w:rsidRPr="005E7FCE">
        <w:rPr>
          <w:rFonts w:ascii="Times New Roman" w:eastAsia="Times New Roman" w:hAnsi="Times New Roman" w:cs="Times New Roman"/>
          <w:i/>
          <w:iCs/>
          <w:color w:val="333333"/>
          <w:sz w:val="28"/>
          <w:szCs w:val="28"/>
          <w:lang w:eastAsia="ru-RU"/>
        </w:rPr>
        <w:t>Андре Моруа призывает читателей: “ Зачеркнуть прошлое все равно невозможно, попытайтесь лучше создать настоящее, которым вы впоследствии сможете гордиться”.</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b/>
          <w:bCs/>
          <w:color w:val="333333"/>
          <w:sz w:val="28"/>
          <w:szCs w:val="28"/>
          <w:lang w:eastAsia="ru-RU"/>
        </w:rPr>
      </w:pPr>
      <w:r w:rsidRPr="005E7FCE">
        <w:rPr>
          <w:rFonts w:ascii="Times New Roman" w:eastAsia="Times New Roman" w:hAnsi="Times New Roman" w:cs="Times New Roman"/>
          <w:b/>
          <w:bCs/>
          <w:color w:val="333333"/>
          <w:sz w:val="28"/>
          <w:szCs w:val="28"/>
          <w:lang w:eastAsia="ru-RU"/>
        </w:rPr>
        <w:t>Задание 5. </w:t>
      </w:r>
      <w:r w:rsidRPr="005E7FCE">
        <w:rPr>
          <w:rFonts w:ascii="Times New Roman" w:eastAsia="Times New Roman" w:hAnsi="Times New Roman" w:cs="Times New Roman"/>
          <w:b/>
          <w:bCs/>
          <w:color w:val="333333"/>
          <w:sz w:val="28"/>
          <w:szCs w:val="28"/>
          <w:lang w:eastAsia="ru-RU"/>
        </w:rPr>
        <w:br/>
        <w:t>Соедините части рецензии по тексту А.Моруа, проверьте, соответствует ли Ваш комментарий сформулированной Вами проблеме.</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b/>
          <w:bCs/>
          <w:color w:val="333333"/>
          <w:sz w:val="28"/>
          <w:szCs w:val="28"/>
          <w:lang w:eastAsia="ru-RU"/>
        </w:rPr>
      </w:pPr>
      <w:r w:rsidRPr="005E7FCE">
        <w:rPr>
          <w:rFonts w:ascii="Times New Roman" w:eastAsia="Times New Roman" w:hAnsi="Times New Roman" w:cs="Times New Roman"/>
          <w:b/>
          <w:bCs/>
          <w:color w:val="333333"/>
          <w:sz w:val="28"/>
          <w:szCs w:val="28"/>
          <w:lang w:eastAsia="ru-RU"/>
        </w:rPr>
        <w:t xml:space="preserve">Работаем над второй частью сочинения. Учимся формулировать свою позицию, </w:t>
      </w:r>
      <w:proofErr w:type="spellStart"/>
      <w:r w:rsidRPr="005E7FCE">
        <w:rPr>
          <w:rFonts w:ascii="Times New Roman" w:eastAsia="Times New Roman" w:hAnsi="Times New Roman" w:cs="Times New Roman"/>
          <w:b/>
          <w:bCs/>
          <w:color w:val="333333"/>
          <w:sz w:val="28"/>
          <w:szCs w:val="28"/>
          <w:lang w:eastAsia="ru-RU"/>
        </w:rPr>
        <w:t>подтезисы</w:t>
      </w:r>
      <w:proofErr w:type="spellEnd"/>
      <w:r w:rsidRPr="005E7FCE">
        <w:rPr>
          <w:rFonts w:ascii="Times New Roman" w:eastAsia="Times New Roman" w:hAnsi="Times New Roman" w:cs="Times New Roman"/>
          <w:b/>
          <w:bCs/>
          <w:color w:val="333333"/>
          <w:sz w:val="28"/>
          <w:szCs w:val="28"/>
          <w:lang w:eastAsia="ru-RU"/>
        </w:rPr>
        <w:t>, писать аргументы.</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b/>
          <w:bCs/>
          <w:color w:val="333333"/>
          <w:sz w:val="28"/>
          <w:szCs w:val="28"/>
          <w:lang w:eastAsia="ru-RU"/>
        </w:rPr>
      </w:pPr>
      <w:r w:rsidRPr="005E7FCE">
        <w:rPr>
          <w:rFonts w:ascii="Times New Roman" w:eastAsia="Times New Roman" w:hAnsi="Times New Roman" w:cs="Times New Roman"/>
          <w:b/>
          <w:bCs/>
          <w:color w:val="333333"/>
          <w:sz w:val="28"/>
          <w:szCs w:val="28"/>
          <w:lang w:eastAsia="ru-RU"/>
        </w:rPr>
        <w:t>Задание 1.</w:t>
      </w:r>
      <w:r w:rsidRPr="005E7FCE">
        <w:rPr>
          <w:rFonts w:ascii="Times New Roman" w:eastAsia="Times New Roman" w:hAnsi="Times New Roman" w:cs="Times New Roman"/>
          <w:b/>
          <w:bCs/>
          <w:color w:val="333333"/>
          <w:sz w:val="28"/>
          <w:szCs w:val="28"/>
          <w:lang w:eastAsia="ru-RU"/>
        </w:rPr>
        <w:br/>
        <w:t>Сформулируйте свою позицию по тексту Андре Моруа.</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b/>
          <w:bCs/>
          <w:color w:val="FF0000"/>
          <w:sz w:val="28"/>
          <w:szCs w:val="28"/>
          <w:lang w:eastAsia="ru-RU"/>
        </w:rPr>
        <w:t>Важно!</w:t>
      </w:r>
      <w:r w:rsidRPr="005E7FCE">
        <w:rPr>
          <w:rFonts w:ascii="Times New Roman" w:eastAsia="Times New Roman" w:hAnsi="Times New Roman" w:cs="Times New Roman"/>
          <w:color w:val="333333"/>
          <w:sz w:val="28"/>
          <w:szCs w:val="28"/>
          <w:lang w:eastAsia="ru-RU"/>
        </w:rPr>
        <w:br/>
        <w:t>Еще раз перечитайте предложение, в котором сформулирована позиция автора и выразите эту же мысль иными словами (если Вы согласились с автором). Если позиция автора записана цитатой из текста, тогда свой тезис формулируйте своими словами. Или наоборот.</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b/>
          <w:bCs/>
          <w:color w:val="333333"/>
          <w:sz w:val="28"/>
          <w:szCs w:val="28"/>
          <w:lang w:eastAsia="ru-RU"/>
        </w:rPr>
        <w:lastRenderedPageBreak/>
        <w:t>Предполагаемый вариант:</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i/>
          <w:iCs/>
          <w:color w:val="333333"/>
          <w:sz w:val="28"/>
          <w:szCs w:val="28"/>
          <w:lang w:eastAsia="ru-RU"/>
        </w:rPr>
        <w:t>Нельзя не согласиться с автором в том, что человек не должен жить только для себя. Только жизнь того, кто живет ради других, наполнена смыслом.</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b/>
          <w:bCs/>
          <w:color w:val="333333"/>
          <w:sz w:val="28"/>
          <w:szCs w:val="28"/>
          <w:lang w:eastAsia="ru-RU"/>
        </w:rPr>
        <w:t>Задание 2. </w:t>
      </w:r>
      <w:r w:rsidRPr="005E7FCE">
        <w:rPr>
          <w:rFonts w:ascii="Times New Roman" w:eastAsia="Times New Roman" w:hAnsi="Times New Roman" w:cs="Times New Roman"/>
          <w:b/>
          <w:bCs/>
          <w:color w:val="333333"/>
          <w:sz w:val="28"/>
          <w:szCs w:val="28"/>
          <w:lang w:eastAsia="ru-RU"/>
        </w:rPr>
        <w:br/>
        <w:t>Напишите аргументы к предложенным тезисам. Пишем их по схеме</w:t>
      </w:r>
      <w:proofErr w:type="gramStart"/>
      <w:r w:rsidRPr="005E7FCE">
        <w:rPr>
          <w:rFonts w:ascii="Times New Roman" w:eastAsia="Times New Roman" w:hAnsi="Times New Roman" w:cs="Times New Roman"/>
          <w:b/>
          <w:bCs/>
          <w:color w:val="333333"/>
          <w:sz w:val="28"/>
          <w:szCs w:val="28"/>
          <w:lang w:eastAsia="ru-RU"/>
        </w:rPr>
        <w:t xml:space="preserve"> :</w:t>
      </w:r>
      <w:proofErr w:type="gramEnd"/>
      <w:r w:rsidRPr="005E7FCE">
        <w:rPr>
          <w:rFonts w:ascii="Times New Roman" w:eastAsia="Times New Roman" w:hAnsi="Times New Roman" w:cs="Times New Roman"/>
          <w:b/>
          <w:bCs/>
          <w:color w:val="333333"/>
          <w:sz w:val="28"/>
          <w:szCs w:val="28"/>
          <w:lang w:eastAsia="ru-RU"/>
        </w:rPr>
        <w:t xml:space="preserve"> Аргумент = пример–иллюстрация +</w:t>
      </w:r>
      <w:proofErr w:type="spellStart"/>
      <w:r w:rsidRPr="005E7FCE">
        <w:rPr>
          <w:rFonts w:ascii="Times New Roman" w:eastAsia="Times New Roman" w:hAnsi="Times New Roman" w:cs="Times New Roman"/>
          <w:b/>
          <w:bCs/>
          <w:color w:val="333333"/>
          <w:sz w:val="28"/>
          <w:szCs w:val="28"/>
          <w:lang w:eastAsia="ru-RU"/>
        </w:rPr>
        <w:t>подтезис</w:t>
      </w:r>
      <w:proofErr w:type="spellEnd"/>
      <w:r w:rsidRPr="005E7FCE">
        <w:rPr>
          <w:rFonts w:ascii="Times New Roman" w:eastAsia="Times New Roman" w:hAnsi="Times New Roman" w:cs="Times New Roman"/>
          <w:b/>
          <w:bCs/>
          <w:color w:val="333333"/>
          <w:sz w:val="28"/>
          <w:szCs w:val="28"/>
          <w:lang w:eastAsia="ru-RU"/>
        </w:rPr>
        <w:t>. </w:t>
      </w:r>
      <w:r w:rsidRPr="005E7FCE">
        <w:rPr>
          <w:rFonts w:ascii="Times New Roman" w:eastAsia="Times New Roman" w:hAnsi="Times New Roman" w:cs="Times New Roman"/>
          <w:i/>
          <w:iCs/>
          <w:color w:val="333333"/>
          <w:sz w:val="28"/>
          <w:szCs w:val="28"/>
          <w:lang w:eastAsia="ru-RU"/>
        </w:rPr>
        <w:t>(или</w:t>
      </w:r>
      <w:r w:rsidRPr="005E7FCE">
        <w:rPr>
          <w:rFonts w:ascii="Times New Roman" w:eastAsia="Times New Roman" w:hAnsi="Times New Roman" w:cs="Times New Roman"/>
          <w:b/>
          <w:bCs/>
          <w:color w:val="333333"/>
          <w:sz w:val="28"/>
          <w:szCs w:val="28"/>
          <w:lang w:eastAsia="ru-RU"/>
        </w:rPr>
        <w:t> </w:t>
      </w:r>
      <w:r w:rsidRPr="005E7FCE">
        <w:rPr>
          <w:rFonts w:ascii="Times New Roman" w:eastAsia="Times New Roman" w:hAnsi="Times New Roman" w:cs="Times New Roman"/>
          <w:color w:val="333333"/>
          <w:sz w:val="28"/>
          <w:szCs w:val="28"/>
          <w:lang w:eastAsia="ru-RU"/>
        </w:rPr>
        <w:t xml:space="preserve">Аргумент = </w:t>
      </w:r>
      <w:proofErr w:type="spellStart"/>
      <w:r w:rsidRPr="005E7FCE">
        <w:rPr>
          <w:rFonts w:ascii="Times New Roman" w:eastAsia="Times New Roman" w:hAnsi="Times New Roman" w:cs="Times New Roman"/>
          <w:color w:val="333333"/>
          <w:sz w:val="28"/>
          <w:szCs w:val="28"/>
          <w:lang w:eastAsia="ru-RU"/>
        </w:rPr>
        <w:t>подтезис</w:t>
      </w:r>
      <w:proofErr w:type="spellEnd"/>
      <w:r w:rsidRPr="005E7FCE">
        <w:rPr>
          <w:rFonts w:ascii="Times New Roman" w:eastAsia="Times New Roman" w:hAnsi="Times New Roman" w:cs="Times New Roman"/>
          <w:color w:val="333333"/>
          <w:sz w:val="28"/>
          <w:szCs w:val="28"/>
          <w:lang w:eastAsia="ru-RU"/>
        </w:rPr>
        <w:t xml:space="preserve"> + пример–иллюстрация</w:t>
      </w:r>
      <w:proofErr w:type="gramStart"/>
      <w:r w:rsidRPr="005E7FCE">
        <w:rPr>
          <w:rFonts w:ascii="Times New Roman" w:eastAsia="Times New Roman" w:hAnsi="Times New Roman" w:cs="Times New Roman"/>
          <w:color w:val="333333"/>
          <w:sz w:val="28"/>
          <w:szCs w:val="28"/>
          <w:lang w:eastAsia="ru-RU"/>
        </w:rPr>
        <w:t xml:space="preserve"> )</w:t>
      </w:r>
      <w:proofErr w:type="gramEnd"/>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b/>
          <w:bCs/>
          <w:color w:val="FF0000"/>
          <w:sz w:val="28"/>
          <w:szCs w:val="28"/>
          <w:lang w:eastAsia="ru-RU"/>
        </w:rPr>
        <w:t>Важно! </w:t>
      </w:r>
      <w:r w:rsidRPr="005E7FCE">
        <w:rPr>
          <w:rFonts w:ascii="Times New Roman" w:eastAsia="Times New Roman" w:hAnsi="Times New Roman" w:cs="Times New Roman"/>
          <w:color w:val="FF0000"/>
          <w:sz w:val="28"/>
          <w:szCs w:val="28"/>
          <w:lang w:eastAsia="ru-RU"/>
        </w:rPr>
        <w:br/>
      </w:r>
      <w:r w:rsidRPr="005E7FCE">
        <w:rPr>
          <w:rFonts w:ascii="Times New Roman" w:eastAsia="Times New Roman" w:hAnsi="Times New Roman" w:cs="Times New Roman"/>
          <w:color w:val="333333"/>
          <w:sz w:val="28"/>
          <w:szCs w:val="28"/>
          <w:lang w:eastAsia="ru-RU"/>
        </w:rPr>
        <w:t xml:space="preserve">Подумайте, какими примерами Вы могли бы проиллюстрировать свою позицию и в зависимости от их содержания разбейте свой тезис на 2 </w:t>
      </w:r>
      <w:proofErr w:type="spellStart"/>
      <w:r w:rsidRPr="005E7FCE">
        <w:rPr>
          <w:rFonts w:ascii="Times New Roman" w:eastAsia="Times New Roman" w:hAnsi="Times New Roman" w:cs="Times New Roman"/>
          <w:color w:val="333333"/>
          <w:sz w:val="28"/>
          <w:szCs w:val="28"/>
          <w:lang w:eastAsia="ru-RU"/>
        </w:rPr>
        <w:t>подтезиса</w:t>
      </w:r>
      <w:proofErr w:type="spellEnd"/>
      <w:r w:rsidRPr="005E7FCE">
        <w:rPr>
          <w:rFonts w:ascii="Times New Roman" w:eastAsia="Times New Roman" w:hAnsi="Times New Roman" w:cs="Times New Roman"/>
          <w:color w:val="333333"/>
          <w:sz w:val="28"/>
          <w:szCs w:val="28"/>
          <w:lang w:eastAsia="ru-RU"/>
        </w:rPr>
        <w:t>, так как тезис должен проходить “красной нитью” через ваше сочинение. Делайте это </w:t>
      </w:r>
      <w:r w:rsidRPr="005E7FCE">
        <w:rPr>
          <w:rFonts w:ascii="Times New Roman" w:eastAsia="Times New Roman" w:hAnsi="Times New Roman" w:cs="Times New Roman"/>
          <w:b/>
          <w:bCs/>
          <w:color w:val="333333"/>
          <w:sz w:val="28"/>
          <w:szCs w:val="28"/>
          <w:lang w:eastAsia="ru-RU"/>
        </w:rPr>
        <w:t xml:space="preserve">по </w:t>
      </w:r>
      <w:proofErr w:type="spellStart"/>
      <w:r w:rsidRPr="005E7FCE">
        <w:rPr>
          <w:rFonts w:ascii="Times New Roman" w:eastAsia="Times New Roman" w:hAnsi="Times New Roman" w:cs="Times New Roman"/>
          <w:b/>
          <w:bCs/>
          <w:color w:val="333333"/>
          <w:sz w:val="28"/>
          <w:szCs w:val="28"/>
          <w:lang w:eastAsia="ru-RU"/>
        </w:rPr>
        <w:t>схеме</w:t>
      </w:r>
      <w:proofErr w:type="gramStart"/>
      <w:r w:rsidRPr="005E7FCE">
        <w:rPr>
          <w:rFonts w:ascii="Times New Roman" w:eastAsia="Times New Roman" w:hAnsi="Times New Roman" w:cs="Times New Roman"/>
          <w:b/>
          <w:bCs/>
          <w:color w:val="333333"/>
          <w:sz w:val="28"/>
          <w:szCs w:val="28"/>
          <w:lang w:eastAsia="ru-RU"/>
        </w:rPr>
        <w:t>:</w:t>
      </w:r>
      <w:r w:rsidRPr="005E7FCE">
        <w:rPr>
          <w:rFonts w:ascii="Times New Roman" w:eastAsia="Times New Roman" w:hAnsi="Times New Roman" w:cs="Times New Roman"/>
          <w:color w:val="333333"/>
          <w:sz w:val="28"/>
          <w:szCs w:val="28"/>
          <w:u w:val="single"/>
          <w:lang w:eastAsia="ru-RU"/>
        </w:rPr>
        <w:t>т</w:t>
      </w:r>
      <w:proofErr w:type="gramEnd"/>
      <w:r w:rsidRPr="005E7FCE">
        <w:rPr>
          <w:rFonts w:ascii="Times New Roman" w:eastAsia="Times New Roman" w:hAnsi="Times New Roman" w:cs="Times New Roman"/>
          <w:color w:val="333333"/>
          <w:sz w:val="28"/>
          <w:szCs w:val="28"/>
          <w:u w:val="single"/>
          <w:lang w:eastAsia="ru-RU"/>
        </w:rPr>
        <w:t>езис</w:t>
      </w:r>
      <w:proofErr w:type="spellEnd"/>
      <w:r w:rsidRPr="005E7FCE">
        <w:rPr>
          <w:rFonts w:ascii="Times New Roman" w:eastAsia="Times New Roman" w:hAnsi="Times New Roman" w:cs="Times New Roman"/>
          <w:color w:val="333333"/>
          <w:sz w:val="28"/>
          <w:szCs w:val="28"/>
          <w:u w:val="single"/>
          <w:lang w:eastAsia="ru-RU"/>
        </w:rPr>
        <w:t xml:space="preserve"> (это </w:t>
      </w:r>
      <w:r w:rsidRPr="005E7FCE">
        <w:rPr>
          <w:rFonts w:ascii="Times New Roman" w:eastAsia="Times New Roman" w:hAnsi="Times New Roman" w:cs="Times New Roman"/>
          <w:i/>
          <w:iCs/>
          <w:color w:val="333333"/>
          <w:sz w:val="28"/>
          <w:szCs w:val="28"/>
          <w:u w:val="single"/>
          <w:lang w:eastAsia="ru-RU"/>
        </w:rPr>
        <w:t>так</w:t>
      </w:r>
      <w:r w:rsidRPr="005E7FCE">
        <w:rPr>
          <w:rFonts w:ascii="Times New Roman" w:eastAsia="Times New Roman" w:hAnsi="Times New Roman" w:cs="Times New Roman"/>
          <w:color w:val="333333"/>
          <w:sz w:val="28"/>
          <w:szCs w:val="28"/>
          <w:u w:val="single"/>
          <w:lang w:eastAsia="ru-RU"/>
        </w:rPr>
        <w:t xml:space="preserve">) – </w:t>
      </w:r>
      <w:proofErr w:type="spellStart"/>
      <w:r w:rsidRPr="005E7FCE">
        <w:rPr>
          <w:rFonts w:ascii="Times New Roman" w:eastAsia="Times New Roman" w:hAnsi="Times New Roman" w:cs="Times New Roman"/>
          <w:color w:val="333333"/>
          <w:sz w:val="28"/>
          <w:szCs w:val="28"/>
          <w:u w:val="single"/>
          <w:lang w:eastAsia="ru-RU"/>
        </w:rPr>
        <w:t>подтезис</w:t>
      </w:r>
      <w:proofErr w:type="spellEnd"/>
      <w:r w:rsidRPr="005E7FCE">
        <w:rPr>
          <w:rFonts w:ascii="Times New Roman" w:eastAsia="Times New Roman" w:hAnsi="Times New Roman" w:cs="Times New Roman"/>
          <w:color w:val="333333"/>
          <w:sz w:val="28"/>
          <w:szCs w:val="28"/>
          <w:u w:val="single"/>
          <w:lang w:eastAsia="ru-RU"/>
        </w:rPr>
        <w:t xml:space="preserve"> (</w:t>
      </w:r>
      <w:r w:rsidRPr="005E7FCE">
        <w:rPr>
          <w:rFonts w:ascii="Times New Roman" w:eastAsia="Times New Roman" w:hAnsi="Times New Roman" w:cs="Times New Roman"/>
          <w:i/>
          <w:iCs/>
          <w:color w:val="333333"/>
          <w:sz w:val="28"/>
          <w:szCs w:val="28"/>
          <w:u w:val="single"/>
          <w:lang w:eastAsia="ru-RU"/>
        </w:rPr>
        <w:t>почему </w:t>
      </w:r>
      <w:r w:rsidRPr="005E7FCE">
        <w:rPr>
          <w:rFonts w:ascii="Times New Roman" w:eastAsia="Times New Roman" w:hAnsi="Times New Roman" w:cs="Times New Roman"/>
          <w:color w:val="333333"/>
          <w:sz w:val="28"/>
          <w:szCs w:val="28"/>
          <w:u w:val="single"/>
          <w:lang w:eastAsia="ru-RU"/>
        </w:rPr>
        <w:t>именно так?)</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b/>
          <w:bCs/>
          <w:color w:val="333333"/>
          <w:sz w:val="28"/>
          <w:szCs w:val="28"/>
          <w:lang w:eastAsia="ru-RU"/>
        </w:rPr>
        <w:t>Иллюстрацией к аргументу могут быть:</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научные аксиомы, законы природы, цитаты из авторитетных источников, статистические данные, примеры из жизни, примеры из художественной литературы, цитаты, афоризмы, пословицы</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b/>
          <w:bCs/>
          <w:color w:val="333333"/>
          <w:sz w:val="28"/>
          <w:szCs w:val="28"/>
          <w:lang w:eastAsia="ru-RU"/>
        </w:rPr>
        <w:t>Тезис</w:t>
      </w:r>
      <w:proofErr w:type="gramStart"/>
      <w:r w:rsidRPr="005E7FCE">
        <w:rPr>
          <w:rFonts w:ascii="Times New Roman" w:eastAsia="Times New Roman" w:hAnsi="Times New Roman" w:cs="Times New Roman"/>
          <w:b/>
          <w:bCs/>
          <w:color w:val="333333"/>
          <w:sz w:val="28"/>
          <w:szCs w:val="28"/>
          <w:lang w:eastAsia="ru-RU"/>
        </w:rPr>
        <w:t xml:space="preserve"> А</w:t>
      </w:r>
      <w:proofErr w:type="gramEnd"/>
      <w:r w:rsidRPr="005E7FCE">
        <w:rPr>
          <w:rFonts w:ascii="Times New Roman" w:eastAsia="Times New Roman" w:hAnsi="Times New Roman" w:cs="Times New Roman"/>
          <w:b/>
          <w:bCs/>
          <w:color w:val="333333"/>
          <w:sz w:val="28"/>
          <w:szCs w:val="28"/>
          <w:lang w:eastAsia="ru-RU"/>
        </w:rPr>
        <w:t>:</w:t>
      </w:r>
      <w:r w:rsidRPr="005E7FCE">
        <w:rPr>
          <w:rFonts w:ascii="Times New Roman" w:eastAsia="Times New Roman" w:hAnsi="Times New Roman" w:cs="Times New Roman"/>
          <w:color w:val="333333"/>
          <w:sz w:val="28"/>
          <w:szCs w:val="28"/>
          <w:lang w:eastAsia="ru-RU"/>
        </w:rPr>
        <w:t> </w:t>
      </w:r>
      <w:r w:rsidRPr="005E7FCE">
        <w:rPr>
          <w:rFonts w:ascii="Times New Roman" w:eastAsia="Times New Roman" w:hAnsi="Times New Roman" w:cs="Times New Roman"/>
          <w:color w:val="333333"/>
          <w:sz w:val="28"/>
          <w:szCs w:val="28"/>
          <w:u w:val="single"/>
          <w:lang w:eastAsia="ru-RU"/>
        </w:rPr>
        <w:t>Воспитание человека в семье определяет его дальнейшую судьбу, накладывает неизгладимый отпечаток на характер.</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Пример 1. </w:t>
      </w:r>
      <w:r w:rsidRPr="005E7FCE">
        <w:rPr>
          <w:rFonts w:ascii="Times New Roman" w:eastAsia="Times New Roman" w:hAnsi="Times New Roman" w:cs="Times New Roman"/>
          <w:i/>
          <w:iCs/>
          <w:color w:val="333333"/>
          <w:sz w:val="28"/>
          <w:szCs w:val="28"/>
          <w:lang w:eastAsia="ru-RU"/>
        </w:rPr>
        <w:t xml:space="preserve">Вспомним, какими словами напутствует на службу молодого отпрыска Петра Гринева отец – офицер в романе А.Пушкина “Капитанская дочка”: “Служи верно, кому присягнешь. Слушайся начальников, на службу не напрашивайся, от службы не отговаривайся. И помни пословицу: “Береги платье </w:t>
      </w:r>
      <w:proofErr w:type="spellStart"/>
      <w:r w:rsidRPr="005E7FCE">
        <w:rPr>
          <w:rFonts w:ascii="Times New Roman" w:eastAsia="Times New Roman" w:hAnsi="Times New Roman" w:cs="Times New Roman"/>
          <w:i/>
          <w:iCs/>
          <w:color w:val="333333"/>
          <w:sz w:val="28"/>
          <w:szCs w:val="28"/>
          <w:lang w:eastAsia="ru-RU"/>
        </w:rPr>
        <w:t>снову</w:t>
      </w:r>
      <w:proofErr w:type="spellEnd"/>
      <w:r w:rsidRPr="005E7FCE">
        <w:rPr>
          <w:rFonts w:ascii="Times New Roman" w:eastAsia="Times New Roman" w:hAnsi="Times New Roman" w:cs="Times New Roman"/>
          <w:i/>
          <w:iCs/>
          <w:color w:val="333333"/>
          <w:sz w:val="28"/>
          <w:szCs w:val="28"/>
          <w:lang w:eastAsia="ru-RU"/>
        </w:rPr>
        <w:t xml:space="preserve">, а честь смолоду”. И стоило только выехать из дому молодому Петруше, как на одной из станций он поддался соблазну – стал играть на деньги и проиграл. А потом и того хуже: царский офицер Петр Гринев, как было донесено государыне императрице, стал “участником </w:t>
      </w:r>
      <w:r w:rsidRPr="005E7FCE">
        <w:rPr>
          <w:rFonts w:ascii="Times New Roman" w:eastAsia="Times New Roman" w:hAnsi="Times New Roman" w:cs="Times New Roman"/>
          <w:i/>
          <w:iCs/>
          <w:color w:val="333333"/>
          <w:sz w:val="28"/>
          <w:szCs w:val="28"/>
          <w:lang w:eastAsia="ru-RU"/>
        </w:rPr>
        <w:lastRenderedPageBreak/>
        <w:t>замысла бунтовщиков”.</w:t>
      </w:r>
      <w:r w:rsidRPr="005E7FCE">
        <w:rPr>
          <w:rFonts w:ascii="Times New Roman" w:eastAsia="Times New Roman" w:hAnsi="Times New Roman" w:cs="Times New Roman"/>
          <w:color w:val="333333"/>
          <w:sz w:val="28"/>
          <w:szCs w:val="28"/>
          <w:lang w:eastAsia="ru-RU"/>
        </w:rPr>
        <w:t> </w:t>
      </w:r>
      <w:r w:rsidRPr="005E7FCE">
        <w:rPr>
          <w:rFonts w:ascii="Times New Roman" w:eastAsia="Times New Roman" w:hAnsi="Times New Roman" w:cs="Times New Roman"/>
          <w:i/>
          <w:iCs/>
          <w:color w:val="333333"/>
          <w:sz w:val="28"/>
          <w:szCs w:val="28"/>
          <w:lang w:eastAsia="ru-RU"/>
        </w:rPr>
        <w:t>Но, помня напутствие своего отца, его представление о чести офицера, Перт Гринев с достоинством выходит из всех сложных и запутанных жизненных ситуаций.</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u w:val="single"/>
          <w:lang w:eastAsia="ru-RU"/>
        </w:rPr>
        <w:t xml:space="preserve">1 </w:t>
      </w:r>
      <w:proofErr w:type="spellStart"/>
      <w:r w:rsidRPr="005E7FCE">
        <w:rPr>
          <w:rFonts w:ascii="Times New Roman" w:eastAsia="Times New Roman" w:hAnsi="Times New Roman" w:cs="Times New Roman"/>
          <w:color w:val="333333"/>
          <w:sz w:val="28"/>
          <w:szCs w:val="28"/>
          <w:u w:val="single"/>
          <w:lang w:eastAsia="ru-RU"/>
        </w:rPr>
        <w:t>подтезис</w:t>
      </w:r>
      <w:proofErr w:type="spellEnd"/>
      <w:r w:rsidRPr="005E7FCE">
        <w:rPr>
          <w:rFonts w:ascii="Times New Roman" w:eastAsia="Times New Roman" w:hAnsi="Times New Roman" w:cs="Times New Roman"/>
          <w:color w:val="333333"/>
          <w:sz w:val="28"/>
          <w:szCs w:val="28"/>
          <w:u w:val="single"/>
          <w:lang w:eastAsia="ru-RU"/>
        </w:rPr>
        <w:t>:</w:t>
      </w:r>
      <w:r w:rsidRPr="005E7FCE">
        <w:rPr>
          <w:rFonts w:ascii="Times New Roman" w:eastAsia="Times New Roman" w:hAnsi="Times New Roman" w:cs="Times New Roman"/>
          <w:color w:val="333333"/>
          <w:sz w:val="28"/>
          <w:szCs w:val="28"/>
          <w:lang w:eastAsia="ru-RU"/>
        </w:rPr>
        <w:t> </w:t>
      </w:r>
      <w:r w:rsidRPr="005E7FCE">
        <w:rPr>
          <w:rFonts w:ascii="Times New Roman" w:eastAsia="Times New Roman" w:hAnsi="Times New Roman" w:cs="Times New Roman"/>
          <w:i/>
          <w:iCs/>
          <w:color w:val="333333"/>
          <w:sz w:val="28"/>
          <w:szCs w:val="28"/>
          <w:u w:val="single"/>
          <w:lang w:eastAsia="ru-RU"/>
        </w:rPr>
        <w:t xml:space="preserve">Именно в семье Петр </w:t>
      </w:r>
      <w:proofErr w:type="gramStart"/>
      <w:r w:rsidRPr="005E7FCE">
        <w:rPr>
          <w:rFonts w:ascii="Times New Roman" w:eastAsia="Times New Roman" w:hAnsi="Times New Roman" w:cs="Times New Roman"/>
          <w:i/>
          <w:iCs/>
          <w:color w:val="333333"/>
          <w:sz w:val="28"/>
          <w:szCs w:val="28"/>
          <w:u w:val="single"/>
          <w:lang w:eastAsia="ru-RU"/>
        </w:rPr>
        <w:t xml:space="preserve">Г </w:t>
      </w:r>
      <w:proofErr w:type="spellStart"/>
      <w:r w:rsidRPr="005E7FCE">
        <w:rPr>
          <w:rFonts w:ascii="Times New Roman" w:eastAsia="Times New Roman" w:hAnsi="Times New Roman" w:cs="Times New Roman"/>
          <w:i/>
          <w:iCs/>
          <w:color w:val="333333"/>
          <w:sz w:val="28"/>
          <w:szCs w:val="28"/>
          <w:u w:val="single"/>
          <w:lang w:eastAsia="ru-RU"/>
        </w:rPr>
        <w:t>ринев</w:t>
      </w:r>
      <w:proofErr w:type="spellEnd"/>
      <w:proofErr w:type="gramEnd"/>
      <w:r w:rsidRPr="005E7FCE">
        <w:rPr>
          <w:rFonts w:ascii="Times New Roman" w:eastAsia="Times New Roman" w:hAnsi="Times New Roman" w:cs="Times New Roman"/>
          <w:i/>
          <w:iCs/>
          <w:color w:val="333333"/>
          <w:sz w:val="28"/>
          <w:szCs w:val="28"/>
          <w:u w:val="single"/>
          <w:lang w:eastAsia="ru-RU"/>
        </w:rPr>
        <w:t xml:space="preserve"> получил первые представления о любви и милосердии, о чести и долге, о добре и зле.</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Пример 2</w:t>
      </w:r>
      <w:r w:rsidRPr="005E7FCE">
        <w:rPr>
          <w:rFonts w:ascii="Times New Roman" w:eastAsia="Times New Roman" w:hAnsi="Times New Roman" w:cs="Times New Roman"/>
          <w:i/>
          <w:iCs/>
          <w:color w:val="333333"/>
          <w:sz w:val="28"/>
          <w:szCs w:val="28"/>
          <w:lang w:eastAsia="ru-RU"/>
        </w:rPr>
        <w:t>. Любовь родителей Обломова из одноименного романа И.Гончарова, их до крайности заботливое отношение сделали его добрым, отзывчивым, чувствительным, но при этом слишком слабохарактерным человеком. Любое подавление его самостоятельности подавлялось. Вялая, сонная жизнь в Обломовке, которую наблюдал ребенок своим пытливым умом, постепенно стала для Ильи Ильича идеалом жизни.</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u w:val="single"/>
          <w:lang w:eastAsia="ru-RU"/>
        </w:rPr>
        <w:t xml:space="preserve">2 </w:t>
      </w:r>
      <w:proofErr w:type="spellStart"/>
      <w:r w:rsidRPr="005E7FCE">
        <w:rPr>
          <w:rFonts w:ascii="Times New Roman" w:eastAsia="Times New Roman" w:hAnsi="Times New Roman" w:cs="Times New Roman"/>
          <w:color w:val="333333"/>
          <w:sz w:val="28"/>
          <w:szCs w:val="28"/>
          <w:u w:val="single"/>
          <w:lang w:eastAsia="ru-RU"/>
        </w:rPr>
        <w:t>подтезис</w:t>
      </w:r>
      <w:proofErr w:type="spellEnd"/>
      <w:r w:rsidRPr="005E7FCE">
        <w:rPr>
          <w:rFonts w:ascii="Times New Roman" w:eastAsia="Times New Roman" w:hAnsi="Times New Roman" w:cs="Times New Roman"/>
          <w:color w:val="333333"/>
          <w:sz w:val="28"/>
          <w:szCs w:val="28"/>
          <w:u w:val="single"/>
          <w:lang w:eastAsia="ru-RU"/>
        </w:rPr>
        <w:t>:</w:t>
      </w:r>
      <w:r w:rsidRPr="005E7FCE">
        <w:rPr>
          <w:rFonts w:ascii="Times New Roman" w:eastAsia="Times New Roman" w:hAnsi="Times New Roman" w:cs="Times New Roman"/>
          <w:color w:val="333333"/>
          <w:sz w:val="28"/>
          <w:szCs w:val="28"/>
          <w:lang w:eastAsia="ru-RU"/>
        </w:rPr>
        <w:t> </w:t>
      </w:r>
      <w:r w:rsidRPr="005E7FCE">
        <w:rPr>
          <w:rFonts w:ascii="Times New Roman" w:eastAsia="Times New Roman" w:hAnsi="Times New Roman" w:cs="Times New Roman"/>
          <w:i/>
          <w:iCs/>
          <w:color w:val="333333"/>
          <w:sz w:val="28"/>
          <w:szCs w:val="28"/>
          <w:u w:val="single"/>
          <w:lang w:eastAsia="ru-RU"/>
        </w:rPr>
        <w:t>Именно пример родителей становится для ребенка ключевой моделью поведения, а семья – средой формирования личности.</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b/>
          <w:bCs/>
          <w:color w:val="333333"/>
          <w:sz w:val="28"/>
          <w:szCs w:val="28"/>
          <w:lang w:eastAsia="ru-RU"/>
        </w:rPr>
        <w:t>Тезис</w:t>
      </w:r>
      <w:proofErr w:type="gramStart"/>
      <w:r w:rsidRPr="005E7FCE">
        <w:rPr>
          <w:rFonts w:ascii="Times New Roman" w:eastAsia="Times New Roman" w:hAnsi="Times New Roman" w:cs="Times New Roman"/>
          <w:b/>
          <w:bCs/>
          <w:color w:val="333333"/>
          <w:sz w:val="28"/>
          <w:szCs w:val="28"/>
          <w:lang w:eastAsia="ru-RU"/>
        </w:rPr>
        <w:t xml:space="preserve"> Б</w:t>
      </w:r>
      <w:proofErr w:type="gramEnd"/>
      <w:r w:rsidRPr="005E7FCE">
        <w:rPr>
          <w:rFonts w:ascii="Times New Roman" w:eastAsia="Times New Roman" w:hAnsi="Times New Roman" w:cs="Times New Roman"/>
          <w:color w:val="333333"/>
          <w:sz w:val="28"/>
          <w:szCs w:val="28"/>
          <w:lang w:eastAsia="ru-RU"/>
        </w:rPr>
        <w:t>:</w:t>
      </w:r>
      <w:r w:rsidRPr="005E7FCE">
        <w:rPr>
          <w:rFonts w:ascii="Times New Roman" w:eastAsia="Times New Roman" w:hAnsi="Times New Roman" w:cs="Times New Roman"/>
          <w:i/>
          <w:iCs/>
          <w:color w:val="333333"/>
          <w:sz w:val="28"/>
          <w:szCs w:val="28"/>
          <w:u w:val="single"/>
          <w:lang w:eastAsia="ru-RU"/>
        </w:rPr>
        <w:t> </w:t>
      </w:r>
      <w:r w:rsidRPr="005E7FCE">
        <w:rPr>
          <w:rFonts w:ascii="Times New Roman" w:eastAsia="Times New Roman" w:hAnsi="Times New Roman" w:cs="Times New Roman"/>
          <w:color w:val="333333"/>
          <w:sz w:val="28"/>
          <w:szCs w:val="28"/>
          <w:u w:val="single"/>
          <w:lang w:eastAsia="ru-RU"/>
        </w:rPr>
        <w:t>Коммуникабельность – это умение общаться, находить общий язык с людьми. Считается, что современному человеку, чтобы быть успешным, трудно обойтись без этого качества. Но нельзя ставить коммуникабельность выше нравственности, порядочности и ума.</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Пример: </w:t>
      </w:r>
      <w:r w:rsidRPr="005E7FCE">
        <w:rPr>
          <w:rFonts w:ascii="Times New Roman" w:eastAsia="Times New Roman" w:hAnsi="Times New Roman" w:cs="Times New Roman"/>
          <w:i/>
          <w:iCs/>
          <w:color w:val="333333"/>
          <w:sz w:val="28"/>
          <w:szCs w:val="28"/>
          <w:lang w:eastAsia="ru-RU"/>
        </w:rPr>
        <w:t>Пьер Безухов, герой романа Л.Толстого “Война и мир”, в светском обществе производил впечатление замкнутого, недалекого человека. В разговорах он вставлял фразы невпопад, чем вызывал насмешки со стороны завсегдатаев светских салонов. Но в кругу своих друзей он всегда находил тему для разговора, был интересным собеседником, умеющим слушать и слышать.</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u w:val="single"/>
          <w:lang w:eastAsia="ru-RU"/>
        </w:rPr>
        <w:t xml:space="preserve">1 </w:t>
      </w:r>
      <w:proofErr w:type="spellStart"/>
      <w:r w:rsidRPr="005E7FCE">
        <w:rPr>
          <w:rFonts w:ascii="Times New Roman" w:eastAsia="Times New Roman" w:hAnsi="Times New Roman" w:cs="Times New Roman"/>
          <w:color w:val="333333"/>
          <w:sz w:val="28"/>
          <w:szCs w:val="28"/>
          <w:u w:val="single"/>
          <w:lang w:eastAsia="ru-RU"/>
        </w:rPr>
        <w:t>подтезис</w:t>
      </w:r>
      <w:proofErr w:type="spellEnd"/>
      <w:r w:rsidRPr="005E7FCE">
        <w:rPr>
          <w:rFonts w:ascii="Times New Roman" w:eastAsia="Times New Roman" w:hAnsi="Times New Roman" w:cs="Times New Roman"/>
          <w:color w:val="333333"/>
          <w:sz w:val="28"/>
          <w:szCs w:val="28"/>
          <w:u w:val="single"/>
          <w:lang w:eastAsia="ru-RU"/>
        </w:rPr>
        <w:t>:</w:t>
      </w:r>
      <w:r w:rsidRPr="005E7FCE">
        <w:rPr>
          <w:rFonts w:ascii="Times New Roman" w:eastAsia="Times New Roman" w:hAnsi="Times New Roman" w:cs="Times New Roman"/>
          <w:color w:val="333333"/>
          <w:sz w:val="28"/>
          <w:szCs w:val="28"/>
          <w:lang w:eastAsia="ru-RU"/>
        </w:rPr>
        <w:t> </w:t>
      </w:r>
      <w:r w:rsidRPr="005E7FCE">
        <w:rPr>
          <w:rFonts w:ascii="Times New Roman" w:eastAsia="Times New Roman" w:hAnsi="Times New Roman" w:cs="Times New Roman"/>
          <w:i/>
          <w:iCs/>
          <w:color w:val="333333"/>
          <w:sz w:val="28"/>
          <w:szCs w:val="28"/>
          <w:u w:val="single"/>
          <w:lang w:eastAsia="ru-RU"/>
        </w:rPr>
        <w:t>Коммуникабельность зависит от обстановки, от общества, в котором человек находится.</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Пример: </w:t>
      </w:r>
      <w:r w:rsidRPr="005E7FCE">
        <w:rPr>
          <w:rFonts w:ascii="Times New Roman" w:eastAsia="Times New Roman" w:hAnsi="Times New Roman" w:cs="Times New Roman"/>
          <w:i/>
          <w:iCs/>
          <w:color w:val="333333"/>
          <w:sz w:val="28"/>
          <w:szCs w:val="28"/>
          <w:lang w:eastAsia="ru-RU"/>
        </w:rPr>
        <w:t xml:space="preserve">Другой герой этого романа – Элен Курагина, напротив, могла поддержать любой разговор, утешить, посоветовать. В светском обществе она имела репутацию интересной и милой женщины, хотя, по </w:t>
      </w:r>
      <w:r w:rsidRPr="005E7FCE">
        <w:rPr>
          <w:rFonts w:ascii="Times New Roman" w:eastAsia="Times New Roman" w:hAnsi="Times New Roman" w:cs="Times New Roman"/>
          <w:i/>
          <w:iCs/>
          <w:color w:val="333333"/>
          <w:sz w:val="28"/>
          <w:szCs w:val="28"/>
          <w:lang w:eastAsia="ru-RU"/>
        </w:rPr>
        <w:lastRenderedPageBreak/>
        <w:t>мнению её мужа Пьера Безухова, она была очень ограниченной и безнравственной.</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 xml:space="preserve">2 </w:t>
      </w:r>
      <w:proofErr w:type="spellStart"/>
      <w:r w:rsidRPr="005E7FCE">
        <w:rPr>
          <w:rFonts w:ascii="Times New Roman" w:eastAsia="Times New Roman" w:hAnsi="Times New Roman" w:cs="Times New Roman"/>
          <w:color w:val="333333"/>
          <w:sz w:val="28"/>
          <w:szCs w:val="28"/>
          <w:lang w:eastAsia="ru-RU"/>
        </w:rPr>
        <w:t>подтезис</w:t>
      </w:r>
      <w:proofErr w:type="spellEnd"/>
      <w:r w:rsidRPr="005E7FCE">
        <w:rPr>
          <w:rFonts w:ascii="Times New Roman" w:eastAsia="Times New Roman" w:hAnsi="Times New Roman" w:cs="Times New Roman"/>
          <w:color w:val="333333"/>
          <w:sz w:val="28"/>
          <w:szCs w:val="28"/>
          <w:lang w:eastAsia="ru-RU"/>
        </w:rPr>
        <w:t>: </w:t>
      </w:r>
      <w:r w:rsidRPr="005E7FCE">
        <w:rPr>
          <w:rFonts w:ascii="Times New Roman" w:eastAsia="Times New Roman" w:hAnsi="Times New Roman" w:cs="Times New Roman"/>
          <w:i/>
          <w:iCs/>
          <w:color w:val="333333"/>
          <w:sz w:val="28"/>
          <w:szCs w:val="28"/>
          <w:u w:val="single"/>
          <w:lang w:eastAsia="ru-RU"/>
        </w:rPr>
        <w:t>Коммуникабельным может быть пустой и глупый человек. Коммуникабельность не является определяющим качеством полноценной личности.</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b/>
          <w:bCs/>
          <w:color w:val="333333"/>
          <w:sz w:val="28"/>
          <w:szCs w:val="28"/>
          <w:lang w:eastAsia="ru-RU"/>
        </w:rPr>
      </w:pPr>
      <w:r w:rsidRPr="005E7FCE">
        <w:rPr>
          <w:rFonts w:ascii="Times New Roman" w:eastAsia="Times New Roman" w:hAnsi="Times New Roman" w:cs="Times New Roman"/>
          <w:b/>
          <w:bCs/>
          <w:color w:val="333333"/>
          <w:sz w:val="28"/>
          <w:szCs w:val="28"/>
          <w:lang w:eastAsia="ru-RU"/>
        </w:rPr>
        <w:t>Задание 3.</w:t>
      </w:r>
      <w:r w:rsidRPr="005E7FCE">
        <w:rPr>
          <w:rFonts w:ascii="Times New Roman" w:eastAsia="Times New Roman" w:hAnsi="Times New Roman" w:cs="Times New Roman"/>
          <w:b/>
          <w:bCs/>
          <w:color w:val="333333"/>
          <w:sz w:val="28"/>
          <w:szCs w:val="28"/>
          <w:lang w:eastAsia="ru-RU"/>
        </w:rPr>
        <w:br/>
        <w:t>Подберите аргументы к тезису, используя указание на положительные или негативные последствия принятия/непринятия тезиса автора. Напишите фрагмент сочинения.</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b/>
          <w:bCs/>
          <w:color w:val="333333"/>
          <w:sz w:val="28"/>
          <w:szCs w:val="28"/>
          <w:lang w:eastAsia="ru-RU"/>
        </w:rPr>
      </w:pPr>
      <w:r w:rsidRPr="005E7FCE">
        <w:rPr>
          <w:rFonts w:ascii="Times New Roman" w:eastAsia="Times New Roman" w:hAnsi="Times New Roman" w:cs="Times New Roman"/>
          <w:b/>
          <w:bCs/>
          <w:color w:val="333333"/>
          <w:sz w:val="28"/>
          <w:szCs w:val="28"/>
          <w:lang w:eastAsia="ru-RU"/>
        </w:rPr>
        <w:t xml:space="preserve">Подчеркните в написанных вариантах тезис и </w:t>
      </w:r>
      <w:proofErr w:type="spellStart"/>
      <w:r w:rsidRPr="005E7FCE">
        <w:rPr>
          <w:rFonts w:ascii="Times New Roman" w:eastAsia="Times New Roman" w:hAnsi="Times New Roman" w:cs="Times New Roman"/>
          <w:b/>
          <w:bCs/>
          <w:color w:val="333333"/>
          <w:sz w:val="28"/>
          <w:szCs w:val="28"/>
          <w:lang w:eastAsia="ru-RU"/>
        </w:rPr>
        <w:t>подтезисы</w:t>
      </w:r>
      <w:proofErr w:type="spellEnd"/>
      <w:r w:rsidRPr="005E7FCE">
        <w:rPr>
          <w:rFonts w:ascii="Times New Roman" w:eastAsia="Times New Roman" w:hAnsi="Times New Roman" w:cs="Times New Roman"/>
          <w:b/>
          <w:bCs/>
          <w:color w:val="333333"/>
          <w:sz w:val="28"/>
          <w:szCs w:val="28"/>
          <w:lang w:eastAsia="ru-RU"/>
        </w:rPr>
        <w:t>.</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b/>
          <w:bCs/>
          <w:color w:val="333333"/>
          <w:sz w:val="28"/>
          <w:szCs w:val="28"/>
          <w:u w:val="single"/>
          <w:lang w:eastAsia="ru-RU"/>
        </w:rPr>
        <w:t>Тезис</w:t>
      </w:r>
      <w:proofErr w:type="gramStart"/>
      <w:r w:rsidRPr="005E7FCE">
        <w:rPr>
          <w:rFonts w:ascii="Times New Roman" w:eastAsia="Times New Roman" w:hAnsi="Times New Roman" w:cs="Times New Roman"/>
          <w:b/>
          <w:bCs/>
          <w:color w:val="333333"/>
          <w:sz w:val="28"/>
          <w:szCs w:val="28"/>
          <w:u w:val="single"/>
          <w:lang w:eastAsia="ru-RU"/>
        </w:rPr>
        <w:t xml:space="preserve"> А</w:t>
      </w:r>
      <w:proofErr w:type="gramEnd"/>
      <w:r w:rsidRPr="005E7FCE">
        <w:rPr>
          <w:rFonts w:ascii="Times New Roman" w:eastAsia="Times New Roman" w:hAnsi="Times New Roman" w:cs="Times New Roman"/>
          <w:color w:val="333333"/>
          <w:sz w:val="28"/>
          <w:szCs w:val="28"/>
          <w:u w:val="single"/>
          <w:lang w:eastAsia="ru-RU"/>
        </w:rPr>
        <w:t>: Деление людей на богатых и бедных противоестественно, потому что оно заставляет неимущих испытывать лишения и страдать.</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b/>
          <w:bCs/>
          <w:color w:val="333333"/>
          <w:sz w:val="28"/>
          <w:szCs w:val="28"/>
          <w:lang w:eastAsia="ru-RU"/>
        </w:rPr>
        <w:t>Предполагаемый вариант:</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i/>
          <w:iCs/>
          <w:color w:val="333333"/>
          <w:sz w:val="28"/>
          <w:szCs w:val="28"/>
          <w:lang w:eastAsia="ru-RU"/>
        </w:rPr>
      </w:pPr>
      <w:r w:rsidRPr="005E7FCE">
        <w:rPr>
          <w:rFonts w:ascii="Times New Roman" w:eastAsia="Times New Roman" w:hAnsi="Times New Roman" w:cs="Times New Roman"/>
          <w:i/>
          <w:iCs/>
          <w:color w:val="333333"/>
          <w:sz w:val="28"/>
          <w:szCs w:val="28"/>
          <w:u w:val="single"/>
          <w:lang w:eastAsia="ru-RU"/>
        </w:rPr>
        <w:t>Нельзя, наверное, однозначно утверждать, что деление людей на богатых и бедных – противоестественно.</w:t>
      </w:r>
      <w:r w:rsidRPr="005E7FCE">
        <w:rPr>
          <w:rFonts w:ascii="Times New Roman" w:eastAsia="Times New Roman" w:hAnsi="Times New Roman" w:cs="Times New Roman"/>
          <w:i/>
          <w:iCs/>
          <w:color w:val="333333"/>
          <w:sz w:val="28"/>
          <w:szCs w:val="28"/>
          <w:lang w:eastAsia="ru-RU"/>
        </w:rPr>
        <w:t> </w:t>
      </w:r>
      <w:r w:rsidRPr="005E7FCE">
        <w:rPr>
          <w:rFonts w:ascii="Times New Roman" w:eastAsia="Times New Roman" w:hAnsi="Times New Roman" w:cs="Times New Roman"/>
          <w:i/>
          <w:iCs/>
          <w:color w:val="333333"/>
          <w:sz w:val="28"/>
          <w:szCs w:val="28"/>
          <w:u w:val="single"/>
          <w:lang w:eastAsia="ru-RU"/>
        </w:rPr>
        <w:t>Причины бедности могут быть разные:</w:t>
      </w:r>
      <w:r w:rsidRPr="005E7FCE">
        <w:rPr>
          <w:rFonts w:ascii="Times New Roman" w:eastAsia="Times New Roman" w:hAnsi="Times New Roman" w:cs="Times New Roman"/>
          <w:i/>
          <w:iCs/>
          <w:color w:val="333333"/>
          <w:sz w:val="28"/>
          <w:szCs w:val="28"/>
          <w:lang w:eastAsia="ru-RU"/>
        </w:rPr>
        <w:t> болезнь человека или обстоятельства, которые человек не в силах изменить, как, например, у Владимира Дубровского, героя романа А.С.Пушкина.</w:t>
      </w:r>
      <w:r w:rsidRPr="005E7FCE">
        <w:rPr>
          <w:rFonts w:ascii="Times New Roman" w:eastAsia="Times New Roman" w:hAnsi="Times New Roman" w:cs="Times New Roman"/>
          <w:i/>
          <w:iCs/>
          <w:color w:val="333333"/>
          <w:sz w:val="28"/>
          <w:szCs w:val="28"/>
          <w:u w:val="single"/>
          <w:lang w:eastAsia="ru-RU"/>
        </w:rPr>
        <w:t> Богатым может быть вполне порядочный человек, целеустремленный, умный, трудолюбивый. Тогда ничего противоестественного нет в том, что первый, к сожалению, беден, а второй, к счастью, богат.</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i/>
          <w:iCs/>
          <w:color w:val="333333"/>
          <w:sz w:val="28"/>
          <w:szCs w:val="28"/>
          <w:lang w:eastAsia="ru-RU"/>
        </w:rPr>
      </w:pPr>
      <w:r w:rsidRPr="005E7FCE">
        <w:rPr>
          <w:rFonts w:ascii="Times New Roman" w:eastAsia="Times New Roman" w:hAnsi="Times New Roman" w:cs="Times New Roman"/>
          <w:i/>
          <w:iCs/>
          <w:color w:val="333333"/>
          <w:sz w:val="28"/>
          <w:szCs w:val="28"/>
          <w:lang w:eastAsia="ru-RU"/>
        </w:rPr>
        <w:t>Противоестественное в нашей жизни – это воины, преступления против человека и природы, страдания детей.</w:t>
      </w:r>
      <w:r w:rsidRPr="005E7FCE">
        <w:rPr>
          <w:rFonts w:ascii="Times New Roman" w:eastAsia="Times New Roman" w:hAnsi="Times New Roman" w:cs="Times New Roman"/>
          <w:i/>
          <w:iCs/>
          <w:color w:val="333333"/>
          <w:sz w:val="28"/>
          <w:szCs w:val="28"/>
          <w:u w:val="single"/>
          <w:lang w:eastAsia="ru-RU"/>
        </w:rPr>
        <w:t> А бедность, наверное, это жребий, данный человеку судьбой</w:t>
      </w:r>
      <w:r w:rsidRPr="005E7FCE">
        <w:rPr>
          <w:rFonts w:ascii="Times New Roman" w:eastAsia="Times New Roman" w:hAnsi="Times New Roman" w:cs="Times New Roman"/>
          <w:i/>
          <w:iCs/>
          <w:color w:val="333333"/>
          <w:sz w:val="28"/>
          <w:szCs w:val="28"/>
          <w:lang w:eastAsia="ru-RU"/>
        </w:rPr>
        <w:t>. Человек, посвятивший себя любимой работе, не будет жить с ощущением, что его жизнь – страдание, если даже эта работа относит его к “классу бедных”.</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i/>
          <w:iCs/>
          <w:color w:val="333333"/>
          <w:sz w:val="28"/>
          <w:szCs w:val="28"/>
          <w:lang w:eastAsia="ru-RU"/>
        </w:rPr>
      </w:pPr>
      <w:r w:rsidRPr="005E7FCE">
        <w:rPr>
          <w:rFonts w:ascii="Times New Roman" w:eastAsia="Times New Roman" w:hAnsi="Times New Roman" w:cs="Times New Roman"/>
          <w:i/>
          <w:iCs/>
          <w:color w:val="333333"/>
          <w:sz w:val="28"/>
          <w:szCs w:val="28"/>
          <w:lang w:eastAsia="ru-RU"/>
        </w:rPr>
        <w:t xml:space="preserve">Вспомним историю Акакия Акакиевича из повести Н.Гоголя “Шинель”. Когда он был верен своему предназначению, когда смыслом его жизни </w:t>
      </w:r>
      <w:r w:rsidRPr="005E7FCE">
        <w:rPr>
          <w:rFonts w:ascii="Times New Roman" w:eastAsia="Times New Roman" w:hAnsi="Times New Roman" w:cs="Times New Roman"/>
          <w:i/>
          <w:iCs/>
          <w:color w:val="333333"/>
          <w:sz w:val="28"/>
          <w:szCs w:val="28"/>
          <w:lang w:eastAsia="ru-RU"/>
        </w:rPr>
        <w:lastRenderedPageBreak/>
        <w:t>было </w:t>
      </w:r>
      <w:r w:rsidRPr="005E7FCE">
        <w:rPr>
          <w:rFonts w:ascii="Times New Roman" w:eastAsia="Times New Roman" w:hAnsi="Times New Roman" w:cs="Times New Roman"/>
          <w:i/>
          <w:iCs/>
          <w:color w:val="333333"/>
          <w:sz w:val="28"/>
          <w:szCs w:val="28"/>
          <w:u w:val="single"/>
          <w:lang w:eastAsia="ru-RU"/>
        </w:rPr>
        <w:t>служение</w:t>
      </w:r>
      <w:r w:rsidRPr="005E7FCE">
        <w:rPr>
          <w:rFonts w:ascii="Times New Roman" w:eastAsia="Times New Roman" w:hAnsi="Times New Roman" w:cs="Times New Roman"/>
          <w:i/>
          <w:iCs/>
          <w:color w:val="333333"/>
          <w:sz w:val="28"/>
          <w:szCs w:val="28"/>
          <w:lang w:eastAsia="ru-RU"/>
        </w:rPr>
        <w:t xml:space="preserve"> – выписывать буквы, он был счастлив, “он служил ревностно, с любовью”, “умел быть довольным своим жребием”, хоть и был очень беден. Когда же материальное в облике шинели стало единственной его радостью, а затем причиной его горя, “он совершенно пал духом”, отчаялся, стал </w:t>
      </w:r>
      <w:proofErr w:type="gramStart"/>
      <w:r w:rsidRPr="005E7FCE">
        <w:rPr>
          <w:rFonts w:ascii="Times New Roman" w:eastAsia="Times New Roman" w:hAnsi="Times New Roman" w:cs="Times New Roman"/>
          <w:i/>
          <w:iCs/>
          <w:color w:val="333333"/>
          <w:sz w:val="28"/>
          <w:szCs w:val="28"/>
          <w:lang w:eastAsia="ru-RU"/>
        </w:rPr>
        <w:t>роптать на жизнь и … Финал истории всем известен</w:t>
      </w:r>
      <w:proofErr w:type="gramEnd"/>
      <w:r w:rsidRPr="005E7FCE">
        <w:rPr>
          <w:rFonts w:ascii="Times New Roman" w:eastAsia="Times New Roman" w:hAnsi="Times New Roman" w:cs="Times New Roman"/>
          <w:i/>
          <w:iCs/>
          <w:color w:val="333333"/>
          <w:sz w:val="28"/>
          <w:szCs w:val="28"/>
          <w:lang w:eastAsia="ru-RU"/>
        </w:rPr>
        <w:t>.</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i/>
          <w:iCs/>
          <w:color w:val="333333"/>
          <w:sz w:val="28"/>
          <w:szCs w:val="28"/>
          <w:lang w:eastAsia="ru-RU"/>
        </w:rPr>
        <w:t>“Если тебе кажется, что ты живешь плохо, оглянись вокруг: тех, кто живет хуже тебя, намного больше”, – запомнились мне слова режиссера Никиты Михалкова, сказанные им в одном из интервью. Помоги тому, кому хуже, чем тебе, и тогда жизнь не будет казаться полной лишений и страданий.</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b/>
          <w:bCs/>
          <w:color w:val="333333"/>
          <w:sz w:val="28"/>
          <w:szCs w:val="28"/>
          <w:u w:val="single"/>
          <w:lang w:eastAsia="ru-RU"/>
        </w:rPr>
        <w:t>Тезис</w:t>
      </w:r>
      <w:proofErr w:type="gramStart"/>
      <w:r w:rsidRPr="005E7FCE">
        <w:rPr>
          <w:rFonts w:ascii="Times New Roman" w:eastAsia="Times New Roman" w:hAnsi="Times New Roman" w:cs="Times New Roman"/>
          <w:b/>
          <w:bCs/>
          <w:color w:val="333333"/>
          <w:sz w:val="28"/>
          <w:szCs w:val="28"/>
          <w:u w:val="single"/>
          <w:lang w:eastAsia="ru-RU"/>
        </w:rPr>
        <w:t xml:space="preserve"> Б</w:t>
      </w:r>
      <w:proofErr w:type="gramEnd"/>
      <w:r w:rsidRPr="005E7FCE">
        <w:rPr>
          <w:rFonts w:ascii="Times New Roman" w:eastAsia="Times New Roman" w:hAnsi="Times New Roman" w:cs="Times New Roman"/>
          <w:b/>
          <w:bCs/>
          <w:color w:val="333333"/>
          <w:sz w:val="28"/>
          <w:szCs w:val="28"/>
          <w:u w:val="single"/>
          <w:lang w:eastAsia="ru-RU"/>
        </w:rPr>
        <w:t>:</w:t>
      </w:r>
      <w:r w:rsidRPr="005E7FCE">
        <w:rPr>
          <w:rFonts w:ascii="Times New Roman" w:eastAsia="Times New Roman" w:hAnsi="Times New Roman" w:cs="Times New Roman"/>
          <w:color w:val="333333"/>
          <w:sz w:val="28"/>
          <w:szCs w:val="28"/>
          <w:u w:val="single"/>
          <w:lang w:eastAsia="ru-RU"/>
        </w:rPr>
        <w:t> Отношения начальника и его подчиненных должны быть основаны на взаимном уважении и доверии.</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b/>
          <w:bCs/>
          <w:color w:val="333333"/>
          <w:sz w:val="28"/>
          <w:szCs w:val="28"/>
          <w:lang w:eastAsia="ru-RU"/>
        </w:rPr>
        <w:t>Предполагаемый вариант:</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i/>
          <w:iCs/>
          <w:color w:val="333333"/>
          <w:sz w:val="28"/>
          <w:szCs w:val="28"/>
          <w:u w:val="single"/>
          <w:lang w:eastAsia="ru-RU"/>
        </w:rPr>
      </w:pPr>
      <w:r w:rsidRPr="005E7FCE">
        <w:rPr>
          <w:rFonts w:ascii="Times New Roman" w:eastAsia="Times New Roman" w:hAnsi="Times New Roman" w:cs="Times New Roman"/>
          <w:i/>
          <w:iCs/>
          <w:color w:val="333333"/>
          <w:sz w:val="28"/>
          <w:szCs w:val="28"/>
          <w:u w:val="single"/>
          <w:lang w:eastAsia="ru-RU"/>
        </w:rPr>
        <w:t>Нельзя не согласиться с тем, что современный мир требует от людей нового стиля отношений, отношений, основанных на диалоге. Отношения начальника и его подчиненных должны строиться на взаимном уважении и доверии, ведь от этого зависит успех и процветание их общего дела.</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i/>
          <w:iCs/>
          <w:color w:val="333333"/>
          <w:sz w:val="28"/>
          <w:szCs w:val="28"/>
          <w:lang w:eastAsia="ru-RU"/>
        </w:rPr>
      </w:pPr>
      <w:r w:rsidRPr="005E7FCE">
        <w:rPr>
          <w:rFonts w:ascii="Times New Roman" w:eastAsia="Times New Roman" w:hAnsi="Times New Roman" w:cs="Times New Roman"/>
          <w:i/>
          <w:iCs/>
          <w:color w:val="333333"/>
          <w:sz w:val="28"/>
          <w:szCs w:val="28"/>
          <w:u w:val="single"/>
          <w:lang w:eastAsia="ru-RU"/>
        </w:rPr>
        <w:t>Ничто так не придает уверенности в себе подчиненному, как уважение и доверие со стороны начальника.</w:t>
      </w:r>
      <w:r w:rsidRPr="005E7FCE">
        <w:rPr>
          <w:rFonts w:ascii="Times New Roman" w:eastAsia="Times New Roman" w:hAnsi="Times New Roman" w:cs="Times New Roman"/>
          <w:i/>
          <w:iCs/>
          <w:color w:val="333333"/>
          <w:sz w:val="28"/>
          <w:szCs w:val="28"/>
          <w:lang w:eastAsia="ru-RU"/>
        </w:rPr>
        <w:t> Безусловно, такое отношение к себе нужно заслужить честным отношением к труду, исполнительностью, дисциплинированностью, уважением к старшим “по званию”.</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i/>
          <w:iCs/>
          <w:color w:val="333333"/>
          <w:sz w:val="28"/>
          <w:szCs w:val="28"/>
          <w:lang w:eastAsia="ru-RU"/>
        </w:rPr>
      </w:pPr>
      <w:r w:rsidRPr="005E7FCE">
        <w:rPr>
          <w:rFonts w:ascii="Times New Roman" w:eastAsia="Times New Roman" w:hAnsi="Times New Roman" w:cs="Times New Roman"/>
          <w:i/>
          <w:iCs/>
          <w:color w:val="333333"/>
          <w:sz w:val="28"/>
          <w:szCs w:val="28"/>
          <w:u w:val="single"/>
          <w:lang w:eastAsia="ru-RU"/>
        </w:rPr>
        <w:t>Авторитарный стиль руководства свойственен людям, не уверенным в себе, с комплексами неполноценности.</w:t>
      </w:r>
      <w:r w:rsidRPr="005E7FCE">
        <w:rPr>
          <w:rFonts w:ascii="Times New Roman" w:eastAsia="Times New Roman" w:hAnsi="Times New Roman" w:cs="Times New Roman"/>
          <w:i/>
          <w:iCs/>
          <w:color w:val="333333"/>
          <w:sz w:val="28"/>
          <w:szCs w:val="28"/>
          <w:lang w:eastAsia="ru-RU"/>
        </w:rPr>
        <w:t> Такие начальники у подчиненных в лучшем случае вызывают жалость. Или иронию, как у Н.В.Гоголя: “Выступает орлом…куропаткой такой спешит</w:t>
      </w:r>
      <w:proofErr w:type="gramStart"/>
      <w:r w:rsidRPr="005E7FCE">
        <w:rPr>
          <w:rFonts w:ascii="Times New Roman" w:eastAsia="Times New Roman" w:hAnsi="Times New Roman" w:cs="Times New Roman"/>
          <w:i/>
          <w:iCs/>
          <w:color w:val="333333"/>
          <w:sz w:val="28"/>
          <w:szCs w:val="28"/>
          <w:lang w:eastAsia="ru-RU"/>
        </w:rPr>
        <w:t xml:space="preserve">..” </w:t>
      </w:r>
      <w:proofErr w:type="gramEnd"/>
      <w:r w:rsidRPr="005E7FCE">
        <w:rPr>
          <w:rFonts w:ascii="Times New Roman" w:eastAsia="Times New Roman" w:hAnsi="Times New Roman" w:cs="Times New Roman"/>
          <w:i/>
          <w:iCs/>
          <w:color w:val="333333"/>
          <w:sz w:val="28"/>
          <w:szCs w:val="28"/>
          <w:lang w:eastAsia="ru-RU"/>
        </w:rPr>
        <w:t>И все же, как говорит известный юморист, “начальники необходимы как класс”, поэтому в отношениях с начальством нужно проявлять сдержанность и такт.</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i/>
          <w:iCs/>
          <w:color w:val="333333"/>
          <w:sz w:val="28"/>
          <w:szCs w:val="28"/>
          <w:lang w:eastAsia="ru-RU"/>
        </w:rPr>
        <w:lastRenderedPageBreak/>
        <w:t>Успех любого предприятия – это взаимный труд всех членов коллектива, а он возможен, только если в коллективе комфортная психологическая обстановка.</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b/>
          <w:bCs/>
          <w:color w:val="333333"/>
          <w:sz w:val="28"/>
          <w:szCs w:val="28"/>
          <w:lang w:eastAsia="ru-RU"/>
        </w:rPr>
      </w:pPr>
      <w:r w:rsidRPr="005E7FCE">
        <w:rPr>
          <w:rFonts w:ascii="Times New Roman" w:eastAsia="Times New Roman" w:hAnsi="Times New Roman" w:cs="Times New Roman"/>
          <w:b/>
          <w:bCs/>
          <w:color w:val="333333"/>
          <w:sz w:val="28"/>
          <w:szCs w:val="28"/>
          <w:lang w:eastAsia="ru-RU"/>
        </w:rPr>
        <w:t>Работаем над вступлением и заключением.</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b/>
          <w:bCs/>
          <w:color w:val="333333"/>
          <w:sz w:val="28"/>
          <w:szCs w:val="28"/>
          <w:lang w:eastAsia="ru-RU"/>
        </w:rPr>
      </w:pPr>
      <w:r w:rsidRPr="005E7FCE">
        <w:rPr>
          <w:rFonts w:ascii="Times New Roman" w:eastAsia="Times New Roman" w:hAnsi="Times New Roman" w:cs="Times New Roman"/>
          <w:b/>
          <w:bCs/>
          <w:color w:val="333333"/>
          <w:sz w:val="28"/>
          <w:szCs w:val="28"/>
          <w:lang w:eastAsia="ru-RU"/>
        </w:rPr>
        <w:t>Напишите свой вариант вступления и заключения к рецензии по тексту В.Астафьева (текст 3 в Приложении 1), опираясь на предложенные образцы (</w:t>
      </w:r>
      <w:proofErr w:type="gramStart"/>
      <w:r w:rsidRPr="005E7FCE">
        <w:rPr>
          <w:rFonts w:ascii="Times New Roman" w:eastAsia="Times New Roman" w:hAnsi="Times New Roman" w:cs="Times New Roman"/>
          <w:b/>
          <w:bCs/>
          <w:color w:val="333333"/>
          <w:sz w:val="28"/>
          <w:szCs w:val="28"/>
          <w:lang w:eastAsia="ru-RU"/>
        </w:rPr>
        <w:t>см</w:t>
      </w:r>
      <w:proofErr w:type="gramEnd"/>
      <w:r w:rsidRPr="005E7FCE">
        <w:rPr>
          <w:rFonts w:ascii="Times New Roman" w:eastAsia="Times New Roman" w:hAnsi="Times New Roman" w:cs="Times New Roman"/>
          <w:b/>
          <w:bCs/>
          <w:color w:val="333333"/>
          <w:sz w:val="28"/>
          <w:szCs w:val="28"/>
          <w:lang w:eastAsia="ru-RU"/>
        </w:rPr>
        <w:t>. образцы в Приложении 1).</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b/>
          <w:bCs/>
          <w:color w:val="333333"/>
          <w:sz w:val="28"/>
          <w:szCs w:val="28"/>
          <w:u w:val="single"/>
          <w:lang w:eastAsia="ru-RU"/>
        </w:rPr>
        <w:t>Вариант рецензии</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Какое самое страшное зло несут войны для человечества и человечности? Над этим вопросом задумываемся мы, читая текст В.Астафьева.</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 xml:space="preserve">Автор показывает, что война порождает нищету, безверие, обесценивает человеческую жизнь. По мысли писателя, мужество, выносливость, дружба. Служение Родине и народу предназначены для созидания, им </w:t>
      </w:r>
      <w:proofErr w:type="gramStart"/>
      <w:r w:rsidRPr="005E7FCE">
        <w:rPr>
          <w:rFonts w:ascii="Times New Roman" w:eastAsia="Times New Roman" w:hAnsi="Times New Roman" w:cs="Times New Roman"/>
          <w:color w:val="333333"/>
          <w:sz w:val="28"/>
          <w:szCs w:val="28"/>
          <w:lang w:eastAsia="ru-RU"/>
        </w:rPr>
        <w:t>место</w:t>
      </w:r>
      <w:proofErr w:type="gramEnd"/>
      <w:r w:rsidRPr="005E7FCE">
        <w:rPr>
          <w:rFonts w:ascii="Times New Roman" w:eastAsia="Times New Roman" w:hAnsi="Times New Roman" w:cs="Times New Roman"/>
          <w:color w:val="333333"/>
          <w:sz w:val="28"/>
          <w:szCs w:val="28"/>
          <w:lang w:eastAsia="ru-RU"/>
        </w:rPr>
        <w:t xml:space="preserve"> прежде всего в мирной жизни, и плохо, если только война заставляет людей проявлять свои лучшие качества. Астафьеву близка и понятна позиция Льва Толстого, который назвал войну “преступлением против разума”.</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Вывод, к которому приходит автор, очевиден: война – это преступление против человечности, потому что она разрушает не только материальные, но и нравственные ценности, убивает веру человека в добро и справедливость.</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Я полностью согласен с Виктором Астафьевым. Каждая война оставляет свой страшный след не только на земле, но и в душе человека. Не случайно так тяжело вернуться к мирной жизни тем, кто смотрел смерти в лицо. Сегодня эту мысль подтверждают сложные судьбы парней, вернувшихся из Чечни.</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 xml:space="preserve">К теме войны неоднократно обращалась мировая литература. Здесь можно упомянуть Э.Хемингуэя, Р.Олдингтона, А.Франса, рассказавших о трагедии целого поколения молодых людей, сражавшихся на фронтах Первой мировой войны. В русской литературе страшные события Великой Отечественной </w:t>
      </w:r>
      <w:r w:rsidRPr="005E7FCE">
        <w:rPr>
          <w:rFonts w:ascii="Times New Roman" w:eastAsia="Times New Roman" w:hAnsi="Times New Roman" w:cs="Times New Roman"/>
          <w:color w:val="333333"/>
          <w:sz w:val="28"/>
          <w:szCs w:val="28"/>
          <w:lang w:eastAsia="ru-RU"/>
        </w:rPr>
        <w:lastRenderedPageBreak/>
        <w:t>войны нашли отражение в произведениях Б.Васильева, В.Быкова, В.</w:t>
      </w:r>
      <w:r w:rsidR="005E7FCE">
        <w:rPr>
          <w:rFonts w:ascii="Times New Roman" w:eastAsia="Times New Roman" w:hAnsi="Times New Roman" w:cs="Times New Roman"/>
          <w:color w:val="333333"/>
          <w:sz w:val="28"/>
          <w:szCs w:val="28"/>
          <w:lang w:eastAsia="ru-RU"/>
        </w:rPr>
        <w:t xml:space="preserve"> </w:t>
      </w:r>
      <w:proofErr w:type="spellStart"/>
      <w:r w:rsidRPr="005E7FCE">
        <w:rPr>
          <w:rFonts w:ascii="Times New Roman" w:eastAsia="Times New Roman" w:hAnsi="Times New Roman" w:cs="Times New Roman"/>
          <w:color w:val="333333"/>
          <w:sz w:val="28"/>
          <w:szCs w:val="28"/>
          <w:lang w:eastAsia="ru-RU"/>
        </w:rPr>
        <w:t>Гроссмана</w:t>
      </w:r>
      <w:proofErr w:type="spellEnd"/>
      <w:r w:rsidRPr="005E7FCE">
        <w:rPr>
          <w:rFonts w:ascii="Times New Roman" w:eastAsia="Times New Roman" w:hAnsi="Times New Roman" w:cs="Times New Roman"/>
          <w:color w:val="333333"/>
          <w:sz w:val="28"/>
          <w:szCs w:val="28"/>
          <w:lang w:eastAsia="ru-RU"/>
        </w:rPr>
        <w:t>, Ю.Бондарева и многих других писателей.</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b/>
          <w:bCs/>
          <w:color w:val="333333"/>
          <w:sz w:val="28"/>
          <w:szCs w:val="28"/>
          <w:lang w:eastAsia="ru-RU"/>
        </w:rPr>
        <w:t>Вступление.</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Мы привыкли слышать, что война – это и проверка человека на прочность, что человек на войне проявляет свои лучшие качества. Виктор Астафьев в своем высказывании произносит неожиданную, на первый взгляд кажущуюся парадоксальной мысль: страшно, если только на войне люди узнают цену товариществу, любви к своему ближнему, к Родине.</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b/>
          <w:bCs/>
          <w:color w:val="333333"/>
          <w:sz w:val="28"/>
          <w:szCs w:val="28"/>
          <w:lang w:eastAsia="ru-RU"/>
        </w:rPr>
        <w:t>Заключение.</w:t>
      </w:r>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В одном из документальных фильмов В.Астафьев сказал: “Ни один дьявол не придумает того, что было на войне”. Наверное, поэтому с такой болью и горечью говорит автор, что писать о войне – это “работа на износ”.</w:t>
      </w:r>
    </w:p>
    <w:p w:rsidR="003315CE" w:rsidRPr="005E7FCE" w:rsidRDefault="00744D0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hyperlink r:id="rId7" w:history="1">
        <w:r w:rsidR="003315CE" w:rsidRPr="005E7FCE">
          <w:rPr>
            <w:rFonts w:ascii="Times New Roman" w:eastAsia="Times New Roman" w:hAnsi="Times New Roman" w:cs="Times New Roman"/>
            <w:b/>
            <w:bCs/>
            <w:color w:val="008738"/>
            <w:sz w:val="28"/>
            <w:szCs w:val="28"/>
            <w:u w:val="single"/>
            <w:lang w:eastAsia="ru-RU"/>
          </w:rPr>
          <w:t>Приложение 2</w:t>
        </w:r>
      </w:hyperlink>
    </w:p>
    <w:p w:rsidR="003315CE" w:rsidRPr="005E7FCE" w:rsidRDefault="003315CE" w:rsidP="005E7FCE">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b/>
          <w:bCs/>
          <w:color w:val="333333"/>
          <w:sz w:val="28"/>
          <w:szCs w:val="28"/>
          <w:lang w:eastAsia="ru-RU"/>
        </w:rPr>
        <w:t>Литература</w:t>
      </w:r>
    </w:p>
    <w:p w:rsidR="003315CE" w:rsidRPr="005E7FCE" w:rsidRDefault="003315CE" w:rsidP="005E7FCE">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i/>
          <w:iCs/>
          <w:color w:val="333333"/>
          <w:sz w:val="28"/>
          <w:szCs w:val="28"/>
          <w:lang w:eastAsia="ru-RU"/>
        </w:rPr>
        <w:t xml:space="preserve">Борисенко Н.А., </w:t>
      </w:r>
      <w:proofErr w:type="spellStart"/>
      <w:r w:rsidRPr="005E7FCE">
        <w:rPr>
          <w:rFonts w:ascii="Times New Roman" w:eastAsia="Times New Roman" w:hAnsi="Times New Roman" w:cs="Times New Roman"/>
          <w:i/>
          <w:iCs/>
          <w:color w:val="333333"/>
          <w:sz w:val="28"/>
          <w:szCs w:val="28"/>
          <w:lang w:eastAsia="ru-RU"/>
        </w:rPr>
        <w:t>Нарушевич</w:t>
      </w:r>
      <w:proofErr w:type="spellEnd"/>
      <w:r w:rsidRPr="005E7FCE">
        <w:rPr>
          <w:rFonts w:ascii="Times New Roman" w:eastAsia="Times New Roman" w:hAnsi="Times New Roman" w:cs="Times New Roman"/>
          <w:i/>
          <w:iCs/>
          <w:color w:val="333333"/>
          <w:sz w:val="28"/>
          <w:szCs w:val="28"/>
          <w:lang w:eastAsia="ru-RU"/>
        </w:rPr>
        <w:t xml:space="preserve"> А.Г., Шапиро Н.А. </w:t>
      </w:r>
      <w:r w:rsidRPr="005E7FCE">
        <w:rPr>
          <w:rFonts w:ascii="Times New Roman" w:eastAsia="Times New Roman" w:hAnsi="Times New Roman" w:cs="Times New Roman"/>
          <w:color w:val="333333"/>
          <w:sz w:val="28"/>
          <w:szCs w:val="28"/>
          <w:lang w:eastAsia="ru-RU"/>
        </w:rPr>
        <w:t>Материалы лекций дистанционного курса “Подготовка учащихся к выполнению текстовых заданий в итоговой аттестации по русскому языку в 9–11-х классах”.</w:t>
      </w:r>
    </w:p>
    <w:p w:rsidR="003315CE" w:rsidRPr="005E7FCE" w:rsidRDefault="003315CE" w:rsidP="005E7FCE">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5E7FCE">
        <w:rPr>
          <w:rFonts w:ascii="Times New Roman" w:eastAsia="Times New Roman" w:hAnsi="Times New Roman" w:cs="Times New Roman"/>
          <w:color w:val="333333"/>
          <w:sz w:val="28"/>
          <w:szCs w:val="28"/>
          <w:lang w:eastAsia="ru-RU"/>
        </w:rPr>
        <w:t>Задания и решения контрольных работ по дистанционному курсу “Подготовка учащихся к выполнению текстовых заданий в итоговой аттестации по русскому языку в 9–11–х классах”.</w:t>
      </w:r>
    </w:p>
    <w:p w:rsidR="003315CE" w:rsidRPr="005E7FCE" w:rsidRDefault="003315CE" w:rsidP="005E7FCE">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roofErr w:type="spellStart"/>
      <w:r w:rsidRPr="005E7FCE">
        <w:rPr>
          <w:rFonts w:ascii="Times New Roman" w:eastAsia="Times New Roman" w:hAnsi="Times New Roman" w:cs="Times New Roman"/>
          <w:i/>
          <w:iCs/>
          <w:color w:val="333333"/>
          <w:sz w:val="28"/>
          <w:szCs w:val="28"/>
          <w:lang w:eastAsia="ru-RU"/>
        </w:rPr>
        <w:t>Шенкман</w:t>
      </w:r>
      <w:proofErr w:type="spellEnd"/>
      <w:r w:rsidRPr="005E7FCE">
        <w:rPr>
          <w:rFonts w:ascii="Times New Roman" w:eastAsia="Times New Roman" w:hAnsi="Times New Roman" w:cs="Times New Roman"/>
          <w:i/>
          <w:iCs/>
          <w:color w:val="333333"/>
          <w:sz w:val="28"/>
          <w:szCs w:val="28"/>
          <w:lang w:eastAsia="ru-RU"/>
        </w:rPr>
        <w:t xml:space="preserve"> В. </w:t>
      </w:r>
      <w:r w:rsidRPr="005E7FCE">
        <w:rPr>
          <w:rFonts w:ascii="Times New Roman" w:eastAsia="Times New Roman" w:hAnsi="Times New Roman" w:cs="Times New Roman"/>
          <w:color w:val="333333"/>
          <w:sz w:val="28"/>
          <w:szCs w:val="28"/>
          <w:lang w:eastAsia="ru-RU"/>
        </w:rPr>
        <w:t>На пути к созданию собственного текста. Приложение к газете “Первое сентября” Литература № 17, 19 /2010</w:t>
      </w:r>
    </w:p>
    <w:p w:rsidR="007369B3" w:rsidRPr="005E7FCE" w:rsidRDefault="007369B3" w:rsidP="005E7FCE">
      <w:pPr>
        <w:spacing w:line="360" w:lineRule="auto"/>
        <w:jc w:val="both"/>
        <w:rPr>
          <w:rFonts w:ascii="Times New Roman" w:hAnsi="Times New Roman" w:cs="Times New Roman"/>
          <w:sz w:val="28"/>
          <w:szCs w:val="28"/>
        </w:rPr>
      </w:pPr>
    </w:p>
    <w:sectPr w:rsidR="007369B3" w:rsidRPr="005E7FCE" w:rsidSect="00744D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95E68"/>
    <w:multiLevelType w:val="multilevel"/>
    <w:tmpl w:val="EDFA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0650BC"/>
    <w:multiLevelType w:val="multilevel"/>
    <w:tmpl w:val="2A1A7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59455E"/>
    <w:multiLevelType w:val="multilevel"/>
    <w:tmpl w:val="E31E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315CE"/>
    <w:rsid w:val="003315CE"/>
    <w:rsid w:val="005E7FCE"/>
    <w:rsid w:val="007369B3"/>
    <w:rsid w:val="00744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D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0006530">
      <w:bodyDiv w:val="1"/>
      <w:marLeft w:val="0"/>
      <w:marRight w:val="0"/>
      <w:marTop w:val="0"/>
      <w:marBottom w:val="0"/>
      <w:divBdr>
        <w:top w:val="none" w:sz="0" w:space="0" w:color="auto"/>
        <w:left w:val="none" w:sz="0" w:space="0" w:color="auto"/>
        <w:bottom w:val="none" w:sz="0" w:space="0" w:color="auto"/>
        <w:right w:val="none" w:sz="0" w:space="0" w:color="auto"/>
      </w:divBdr>
      <w:divsChild>
        <w:div w:id="38365852">
          <w:marLeft w:val="-225"/>
          <w:marRight w:val="-225"/>
          <w:marTop w:val="0"/>
          <w:marBottom w:val="0"/>
          <w:divBdr>
            <w:top w:val="none" w:sz="0" w:space="0" w:color="auto"/>
            <w:left w:val="none" w:sz="0" w:space="0" w:color="auto"/>
            <w:bottom w:val="none" w:sz="0" w:space="0" w:color="auto"/>
            <w:right w:val="none" w:sz="0" w:space="0" w:color="auto"/>
          </w:divBdr>
        </w:div>
        <w:div w:id="64687598">
          <w:marLeft w:val="0"/>
          <w:marRight w:val="0"/>
          <w:marTop w:val="0"/>
          <w:marBottom w:val="0"/>
          <w:divBdr>
            <w:top w:val="none" w:sz="0" w:space="0" w:color="auto"/>
            <w:left w:val="none" w:sz="0" w:space="0" w:color="auto"/>
            <w:bottom w:val="none" w:sz="0" w:space="0" w:color="auto"/>
            <w:right w:val="none" w:sz="0" w:space="0" w:color="auto"/>
          </w:divBdr>
          <w:divsChild>
            <w:div w:id="287052187">
              <w:marLeft w:val="0"/>
              <w:marRight w:val="0"/>
              <w:marTop w:val="168"/>
              <w:marBottom w:val="168"/>
              <w:divBdr>
                <w:top w:val="none" w:sz="0" w:space="0" w:color="auto"/>
                <w:left w:val="none" w:sz="0" w:space="0" w:color="auto"/>
                <w:bottom w:val="none" w:sz="0" w:space="0" w:color="auto"/>
                <w:right w:val="none" w:sz="0" w:space="0" w:color="auto"/>
              </w:divBdr>
            </w:div>
            <w:div w:id="360742125">
              <w:marLeft w:val="0"/>
              <w:marRight w:val="0"/>
              <w:marTop w:val="168"/>
              <w:marBottom w:val="168"/>
              <w:divBdr>
                <w:top w:val="none" w:sz="0" w:space="0" w:color="auto"/>
                <w:left w:val="none" w:sz="0" w:space="0" w:color="auto"/>
                <w:bottom w:val="none" w:sz="0" w:space="0" w:color="auto"/>
                <w:right w:val="none" w:sz="0" w:space="0" w:color="auto"/>
              </w:divBdr>
            </w:div>
            <w:div w:id="877862627">
              <w:marLeft w:val="0"/>
              <w:marRight w:val="0"/>
              <w:marTop w:val="168"/>
              <w:marBottom w:val="168"/>
              <w:divBdr>
                <w:top w:val="none" w:sz="0" w:space="0" w:color="auto"/>
                <w:left w:val="none" w:sz="0" w:space="0" w:color="auto"/>
                <w:bottom w:val="none" w:sz="0" w:space="0" w:color="auto"/>
                <w:right w:val="none" w:sz="0" w:space="0" w:color="auto"/>
              </w:divBdr>
            </w:div>
            <w:div w:id="691152897">
              <w:marLeft w:val="0"/>
              <w:marRight w:val="0"/>
              <w:marTop w:val="168"/>
              <w:marBottom w:val="168"/>
              <w:divBdr>
                <w:top w:val="none" w:sz="0" w:space="0" w:color="auto"/>
                <w:left w:val="none" w:sz="0" w:space="0" w:color="auto"/>
                <w:bottom w:val="none" w:sz="0" w:space="0" w:color="auto"/>
                <w:right w:val="none" w:sz="0" w:space="0" w:color="auto"/>
              </w:divBdr>
            </w:div>
            <w:div w:id="96169429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ok.1sept.ru/%D1%81%D1%82%D0%B0%D1%82%D1%8C%D0%B8/589591/pril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k.1sept.ru/%D1%81%D1%82%D0%B0%D1%82%D1%8C%D0%B8/589591/pril1.doc" TargetMode="External"/><Relationship Id="rId5" Type="http://schemas.openxmlformats.org/officeDocument/2006/relationships/hyperlink" Target="https://urok.1sept.ru/%D1%80%D1%83%D1%81%D1%81%D0%BA%D0%B8%D0%B9-%D1%8F%D0%B7%D1%8B%D0%BA"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2842</Words>
  <Characters>16205</Characters>
  <Application>Microsoft Office Word</Application>
  <DocSecurity>0</DocSecurity>
  <Lines>135</Lines>
  <Paragraphs>38</Paragraphs>
  <ScaleCrop>false</ScaleCrop>
  <Company/>
  <LinksUpToDate>false</LinksUpToDate>
  <CharactersWithSpaces>19009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Home</cp:lastModifiedBy>
  <cp:revision>4</cp:revision>
  <dcterms:created xsi:type="dcterms:W3CDTF">2019-12-15T13:10:00Z</dcterms:created>
  <dcterms:modified xsi:type="dcterms:W3CDTF">2020-02-10T16:50:00Z</dcterms:modified>
</cp:coreProperties>
</file>