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b/>
          <w:bCs/>
          <w:color w:val="000000"/>
        </w:rPr>
        <w:t>Конспект урока по литературе в 7 классе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82CD8">
        <w:rPr>
          <w:b/>
          <w:bCs/>
          <w:color w:val="000000"/>
        </w:rPr>
        <w:t>по ФГОС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b/>
          <w:bCs/>
          <w:color w:val="000000"/>
        </w:rPr>
        <w:t>Тема урока.</w:t>
      </w:r>
      <w:r w:rsidRPr="00682CD8">
        <w:rPr>
          <w:color w:val="000000"/>
        </w:rPr>
        <w:t xml:space="preserve"> Н.В. Гоголь. Страницы биографии. «Тарас </w:t>
      </w:r>
      <w:proofErr w:type="spellStart"/>
      <w:r w:rsidRPr="00682CD8">
        <w:rPr>
          <w:color w:val="000000"/>
        </w:rPr>
        <w:t>Бульба</w:t>
      </w:r>
      <w:proofErr w:type="spellEnd"/>
      <w:r w:rsidRPr="00682CD8">
        <w:rPr>
          <w:color w:val="000000"/>
        </w:rPr>
        <w:t>». Историческая и фольклорная основа повести.</w:t>
      </w:r>
    </w:p>
    <w:p w:rsid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b/>
          <w:bCs/>
          <w:color w:val="000000"/>
        </w:rPr>
        <w:t>Задачи урока: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rFonts w:ascii="Arial" w:hAnsi="Arial" w:cs="Arial"/>
          <w:color w:val="000000"/>
        </w:rPr>
        <w:t> </w:t>
      </w:r>
      <w:r w:rsidRPr="00682CD8">
        <w:rPr>
          <w:color w:val="000000"/>
        </w:rPr>
        <w:t>- познакомить учащихся с биографией писателя,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- раскрыть причины, побудившие автора написать роман об эпохе Ивана Грозного;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- соотнести реальное время России 16 века с художественным временем романа  А.К. Толстого.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b/>
          <w:bCs/>
          <w:color w:val="000000"/>
        </w:rPr>
        <w:t>УУД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1. Личностные: воспитание российской гражданственной идентичности: патриотизма, любви и уважения к Отечеству, чувства гордости за свою Родину.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 xml:space="preserve">2. </w:t>
      </w:r>
      <w:proofErr w:type="spellStart"/>
      <w:r w:rsidRPr="00682CD8">
        <w:rPr>
          <w:color w:val="000000"/>
        </w:rPr>
        <w:t>Метапредметные</w:t>
      </w:r>
      <w:proofErr w:type="spellEnd"/>
      <w:r w:rsidRPr="00682CD8">
        <w:rPr>
          <w:color w:val="000000"/>
        </w:rPr>
        <w:t>: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682CD8">
        <w:rPr>
          <w:color w:val="000000"/>
        </w:rPr>
        <w:t>Познавательные: самостоятельное выделение и формулирование познавательной цели; поиск и выделение необходимой информации; структурирование знаний; смысловое чтение как осмысление цели чтения и выбор вида чтения в зависимости от цели; извлечение необходимой информации из прочитанного или прослушанного текста; определение основной и второстепенной информации; свободная ориентация и восприятие текста.</w:t>
      </w:r>
      <w:proofErr w:type="gramEnd"/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Регулятивные: умение самостоятельно организовывать собственную деятельность; умение работать с разными источниками информации, умение преобразовывать её в соответствии с задачей;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Коммуникативные: умение осознанно использовать речевые средства в соответствии с задачей коммуникации, для выражения своих чувств, мыслей;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3. Предметные: умение определять анализировать лирическое произведение, определять художественные особенности оды.</w:t>
      </w:r>
    </w:p>
    <w:p w:rsid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b/>
          <w:bCs/>
          <w:color w:val="000000"/>
        </w:rPr>
        <w:t>Ход  урока: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b/>
          <w:bCs/>
          <w:color w:val="000000"/>
        </w:rPr>
        <w:t>1.Организационный момент.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82CD8">
        <w:rPr>
          <w:b/>
          <w:color w:val="000000"/>
        </w:rPr>
        <w:t>II. Изучение нового материала: </w:t>
      </w:r>
      <w:r w:rsidRPr="00682CD8">
        <w:rPr>
          <w:b/>
          <w:color w:val="000000"/>
        </w:rPr>
        <w:br/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682CD8">
        <w:rPr>
          <w:color w:val="000000"/>
          <w:u w:val="single"/>
        </w:rPr>
        <w:t>1. Подведение к теме урока: </w:t>
      </w:r>
      <w:r w:rsidRPr="00682CD8">
        <w:rPr>
          <w:color w:val="000000"/>
          <w:u w:val="single"/>
        </w:rPr>
        <w:br/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682CD8">
        <w:rPr>
          <w:color w:val="000000"/>
        </w:rPr>
        <w:t>1) Назови автора </w:t>
      </w:r>
      <w:r w:rsidRPr="00682CD8">
        <w:rPr>
          <w:color w:val="000000"/>
        </w:rPr>
        <w:br/>
        <w:t>Задание: посмотрите на название произведений, назовите автора </w:t>
      </w:r>
      <w:r w:rsidRPr="00682CD8">
        <w:rPr>
          <w:color w:val="000000"/>
        </w:rPr>
        <w:br/>
        <w:t xml:space="preserve">«Ночь перед Рождеством», «Тарас </w:t>
      </w:r>
      <w:proofErr w:type="spellStart"/>
      <w:r w:rsidRPr="00682CD8">
        <w:rPr>
          <w:color w:val="000000"/>
        </w:rPr>
        <w:t>Бульба</w:t>
      </w:r>
      <w:proofErr w:type="spellEnd"/>
      <w:r w:rsidRPr="00682CD8">
        <w:rPr>
          <w:color w:val="000000"/>
        </w:rPr>
        <w:t>», «Заколдованное место», «Мёртвые души», «Ревизор» </w:t>
      </w:r>
      <w:r w:rsidRPr="00682CD8">
        <w:rPr>
          <w:color w:val="000000"/>
        </w:rPr>
        <w:br/>
        <w:t>- Кто является автором данных произведений? </w:t>
      </w:r>
      <w:r w:rsidRPr="00682CD8">
        <w:rPr>
          <w:color w:val="000000"/>
        </w:rPr>
        <w:br/>
        <w:t>- Какие из произведений вами прочитаны? </w:t>
      </w:r>
      <w:r w:rsidRPr="00682CD8">
        <w:rPr>
          <w:color w:val="000000"/>
        </w:rPr>
        <w:br/>
        <w:t xml:space="preserve">- В 5 классе вы прочитали повести «Заколдованное место», «ночь перед Рождеством», в старших классах вы познакомитесь с произведениями «Мёртвые души», «Ревизор», а сегодня мы переходим с вами к изучению повести «Тарас </w:t>
      </w:r>
      <w:proofErr w:type="spellStart"/>
      <w:r w:rsidRPr="00682CD8">
        <w:rPr>
          <w:color w:val="000000"/>
        </w:rPr>
        <w:t>Бульба</w:t>
      </w:r>
      <w:proofErr w:type="spellEnd"/>
      <w:r w:rsidRPr="00682CD8">
        <w:rPr>
          <w:color w:val="000000"/>
        </w:rPr>
        <w:t>». </w:t>
      </w:r>
      <w:r w:rsidRPr="00682CD8">
        <w:rPr>
          <w:color w:val="000000"/>
        </w:rPr>
        <w:br/>
      </w:r>
      <w:r w:rsidRPr="00682CD8">
        <w:rPr>
          <w:color w:val="000000"/>
        </w:rPr>
        <w:br/>
      </w:r>
      <w:r w:rsidRPr="00682CD8">
        <w:rPr>
          <w:color w:val="000000"/>
          <w:u w:val="single"/>
        </w:rPr>
        <w:t>2) Определение темы, целей урока. </w:t>
      </w:r>
      <w:r w:rsidRPr="00682CD8">
        <w:rPr>
          <w:color w:val="000000"/>
          <w:u w:val="single"/>
        </w:rPr>
        <w:br/>
      </w:r>
      <w:r w:rsidRPr="00682CD8">
        <w:rPr>
          <w:color w:val="000000"/>
        </w:rPr>
        <w:t>- Как вы думаете, какова тема урока, какие учебные задачи мы поставим перед собой?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 xml:space="preserve">2. История создания повести Гоголя «Тарас </w:t>
      </w:r>
      <w:proofErr w:type="spellStart"/>
      <w:r w:rsidRPr="00682CD8">
        <w:rPr>
          <w:color w:val="000000"/>
        </w:rPr>
        <w:t>Бульба</w:t>
      </w:r>
      <w:proofErr w:type="spellEnd"/>
      <w:r w:rsidRPr="00682CD8">
        <w:rPr>
          <w:color w:val="000000"/>
        </w:rPr>
        <w:t>» (появление сборника «Миргород»): </w:t>
      </w:r>
      <w:r w:rsidRPr="00682CD8">
        <w:rPr>
          <w:color w:val="000000"/>
        </w:rPr>
        <w:br/>
        <w:t xml:space="preserve">Уже в 1830 году Гоголь начинает работу над повестью. После публикации «Вечеров на хуторе близ Диканьки» (1831), вышел цикл повестей «Миргород», который состоит из двух частей. В первую часть вошли повести «Старосветские помещики» и «Тарас </w:t>
      </w:r>
      <w:proofErr w:type="spellStart"/>
      <w:r w:rsidRPr="00682CD8">
        <w:rPr>
          <w:color w:val="000000"/>
        </w:rPr>
        <w:lastRenderedPageBreak/>
        <w:t>Бульба</w:t>
      </w:r>
      <w:proofErr w:type="spellEnd"/>
      <w:r w:rsidRPr="00682CD8">
        <w:rPr>
          <w:color w:val="000000"/>
        </w:rPr>
        <w:t>», во вторую — «</w:t>
      </w:r>
      <w:proofErr w:type="spellStart"/>
      <w:r w:rsidRPr="00682CD8">
        <w:rPr>
          <w:color w:val="000000"/>
        </w:rPr>
        <w:t>Вий</w:t>
      </w:r>
      <w:proofErr w:type="spellEnd"/>
      <w:r w:rsidRPr="00682CD8">
        <w:rPr>
          <w:color w:val="000000"/>
        </w:rPr>
        <w:t>» и «Повесть о том, как поссорился Иван Иванович с Иваном Никифоровичем». Обе части сборника «Миргород» были опубликованы в начале 1835 года. </w:t>
      </w:r>
      <w:r w:rsidRPr="00682CD8">
        <w:rPr>
          <w:color w:val="000000"/>
        </w:rPr>
        <w:br/>
      </w:r>
      <w:r w:rsidRPr="00682CD8">
        <w:rPr>
          <w:color w:val="000000"/>
        </w:rPr>
        <w:br/>
      </w:r>
      <w:r w:rsidRPr="00682CD8">
        <w:rPr>
          <w:i/>
          <w:color w:val="000000"/>
        </w:rPr>
        <w:t xml:space="preserve">3. Историческая основа повести Н.В.Гоголя «Тарас </w:t>
      </w:r>
      <w:proofErr w:type="spellStart"/>
      <w:r w:rsidRPr="00682CD8">
        <w:rPr>
          <w:i/>
          <w:color w:val="000000"/>
        </w:rPr>
        <w:t>Бульба</w:t>
      </w:r>
      <w:proofErr w:type="spellEnd"/>
      <w:r w:rsidRPr="00682CD8">
        <w:rPr>
          <w:i/>
          <w:color w:val="000000"/>
        </w:rPr>
        <w:t>»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i/>
          <w:color w:val="000000"/>
        </w:rPr>
        <w:br/>
      </w:r>
      <w:r w:rsidRPr="00682CD8">
        <w:rPr>
          <w:color w:val="000000"/>
        </w:rPr>
        <w:t xml:space="preserve">Монгольское нашествие в 13 веке привело к окончательному распаду старой Киевской Руси. Земли на западе оказались под властью литовских князей, а частично вошли в состав Польского королевства. В 1569 г. Литва и Польша объединились в государство Речь </w:t>
      </w:r>
      <w:proofErr w:type="spellStart"/>
      <w:r w:rsidRPr="00682CD8">
        <w:rPr>
          <w:color w:val="000000"/>
        </w:rPr>
        <w:t>Посполитую</w:t>
      </w:r>
      <w:proofErr w:type="spellEnd"/>
      <w:r w:rsidRPr="00682CD8">
        <w:rPr>
          <w:color w:val="000000"/>
        </w:rPr>
        <w:t>.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 xml:space="preserve">В 1596 году в городе </w:t>
      </w:r>
      <w:proofErr w:type="spellStart"/>
      <w:r w:rsidRPr="00682CD8">
        <w:rPr>
          <w:color w:val="000000"/>
        </w:rPr>
        <w:t>Бресте-Литовском</w:t>
      </w:r>
      <w:proofErr w:type="spellEnd"/>
      <w:r w:rsidRPr="00682CD8">
        <w:rPr>
          <w:color w:val="000000"/>
        </w:rPr>
        <w:t xml:space="preserve"> была заключена уни</w:t>
      </w:r>
      <w:proofErr w:type="gramStart"/>
      <w:r w:rsidRPr="00682CD8">
        <w:rPr>
          <w:color w:val="000000"/>
        </w:rPr>
        <w:t>я(</w:t>
      </w:r>
      <w:proofErr w:type="gramEnd"/>
      <w:r w:rsidRPr="00682CD8">
        <w:rPr>
          <w:color w:val="000000"/>
        </w:rPr>
        <w:t xml:space="preserve">т.е. объединение) православной и католической церквей, согласно которой православное население Речи </w:t>
      </w:r>
      <w:proofErr w:type="spellStart"/>
      <w:r w:rsidRPr="00682CD8">
        <w:rPr>
          <w:color w:val="000000"/>
        </w:rPr>
        <w:t>Посполитой</w:t>
      </w:r>
      <w:proofErr w:type="spellEnd"/>
      <w:r w:rsidRPr="00682CD8">
        <w:rPr>
          <w:color w:val="000000"/>
        </w:rPr>
        <w:t xml:space="preserve"> должно было признать верховную власть римского папы. Однако большая часть населения пойти на это не захотела. На Украине одно за другим стали вспыхивать восстания. Главной силой в них были украинские казаки.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b/>
          <w:bCs/>
          <w:color w:val="000000"/>
        </w:rPr>
        <w:t>Запорожские казаки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Действие происходит в 15 веке.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Казаки считали себя защитниками христианской веры и православной церкви, но во время войн с поляками занимались грабежами и совершали жестокие убийства.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Казаки называют себя русскими, т.к. в то время украинцы именно так себя называли.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rFonts w:ascii="Arial" w:hAnsi="Arial" w:cs="Arial"/>
          <w:color w:val="000000"/>
        </w:rPr>
        <w:t> </w:t>
      </w:r>
      <w:r w:rsidRPr="00682CD8">
        <w:rPr>
          <w:b/>
          <w:bCs/>
          <w:color w:val="000000"/>
        </w:rPr>
        <w:t>История создания повести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Повесть написана в 1835 году – сложный период польско-русских отношений.  К тому времени польское государство потеряло большую часть своих земель.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В 1830 году поляки восстали, стремясь отвоевать независимость. Русское общество отнеслось к повстанцам враждебно. Восстание осудили Пушкин, Гоголь и многие другие деятели культуры.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Гоголь с большим интересом знакомился с историческими сочинениями, но ни одного определенного исторического факта в произведении нет, даже осада Дубно соотнесена не с историей, а с легендой. Писатель создавал идеальную картину казачьей вольницы, а воображение рисовало битвы, вольные и дикие степи, могучие характеры, крепкие натуры.</w:t>
      </w:r>
    </w:p>
    <w:p w:rsid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2CD8">
        <w:rPr>
          <w:color w:val="000000"/>
        </w:rPr>
        <w:br/>
      </w:r>
      <w:r w:rsidRPr="00682CD8">
        <w:rPr>
          <w:b/>
          <w:bCs/>
          <w:color w:val="000000"/>
        </w:rPr>
        <w:t>1) Самостоятельная работа.</w:t>
      </w:r>
      <w:r w:rsidRPr="00682CD8">
        <w:rPr>
          <w:color w:val="000000"/>
        </w:rPr>
        <w:t> </w:t>
      </w:r>
      <w:r w:rsidRPr="00682CD8">
        <w:rPr>
          <w:color w:val="000000"/>
        </w:rPr>
        <w:br/>
        <w:t>Задание: изучите материалы, найдите ответы на данные вопросы, сделайте краткую запись в тетрадях. </w:t>
      </w:r>
      <w:r w:rsidRPr="00682CD8">
        <w:rPr>
          <w:color w:val="000000"/>
        </w:rPr>
        <w:br/>
        <w:t>1) Где происходят события повести? </w:t>
      </w:r>
      <w:r w:rsidRPr="00682CD8">
        <w:rPr>
          <w:color w:val="000000"/>
        </w:rPr>
        <w:br/>
        <w:t>2) Какое событие составляет основу посети? </w:t>
      </w:r>
      <w:r w:rsidRPr="00682CD8">
        <w:rPr>
          <w:color w:val="000000"/>
        </w:rPr>
        <w:br/>
        <w:t>3) В каких веках происходит действие в повести? </w:t>
      </w:r>
      <w:r w:rsidRPr="00682CD8">
        <w:rPr>
          <w:color w:val="000000"/>
        </w:rPr>
        <w:br/>
        <w:t>4) Какие документы изучил Гоголя для написания повести? </w:t>
      </w:r>
      <w:r w:rsidRPr="00682CD8">
        <w:rPr>
          <w:color w:val="000000"/>
        </w:rPr>
        <w:br/>
        <w:t>4) Кто такие казаки? </w:t>
      </w:r>
      <w:r w:rsidRPr="00682CD8">
        <w:rPr>
          <w:color w:val="000000"/>
        </w:rPr>
        <w:br/>
        <w:t>5) Что представляла собой Запорожская</w:t>
      </w:r>
      <w:proofErr w:type="gramStart"/>
      <w:r w:rsidRPr="00682CD8">
        <w:rPr>
          <w:color w:val="000000"/>
        </w:rPr>
        <w:t xml:space="preserve"> С</w:t>
      </w:r>
      <w:proofErr w:type="gramEnd"/>
      <w:r w:rsidRPr="00682CD8">
        <w:rPr>
          <w:color w:val="000000"/>
        </w:rPr>
        <w:t>ечь?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>События, изображённые Гоголем в повести, относятся ко времени освободительного движения на Украине в 15-17 веков. Украинское казачество вело освободительную войну против поляков, захватывающих территории Украины, захватывающих и продающих людей в плен. Поляков называли шляхтичами (от названия польского войска – Шляхта). </w:t>
      </w:r>
      <w:r w:rsidRPr="00682CD8">
        <w:rPr>
          <w:color w:val="000000"/>
        </w:rPr>
        <w:br/>
        <w:t>Запорожская</w:t>
      </w:r>
      <w:proofErr w:type="gramStart"/>
      <w:r w:rsidRPr="00682CD8">
        <w:rPr>
          <w:color w:val="000000"/>
        </w:rPr>
        <w:t xml:space="preserve"> С</w:t>
      </w:r>
      <w:proofErr w:type="gramEnd"/>
      <w:r w:rsidRPr="00682CD8">
        <w:rPr>
          <w:color w:val="000000"/>
        </w:rPr>
        <w:t>ечь – это военная организация вольных казаков, основанная на товариществе и братстве, главным назначением которой было служение своему Отечеству, защита Родины. Возглавлял</w:t>
      </w:r>
      <w:proofErr w:type="gramStart"/>
      <w:r w:rsidRPr="00682CD8">
        <w:rPr>
          <w:color w:val="000000"/>
        </w:rPr>
        <w:t xml:space="preserve"> С</w:t>
      </w:r>
      <w:proofErr w:type="gramEnd"/>
      <w:r w:rsidRPr="00682CD8">
        <w:rPr>
          <w:color w:val="000000"/>
        </w:rPr>
        <w:t>ечь кошевой, по-другому атаман, который избирался из числа казаков. </w:t>
      </w:r>
      <w:r w:rsidRPr="00682CD8">
        <w:rPr>
          <w:color w:val="000000"/>
        </w:rPr>
        <w:br/>
      </w:r>
      <w:proofErr w:type="gramStart"/>
      <w:r w:rsidRPr="00682CD8">
        <w:rPr>
          <w:color w:val="000000"/>
        </w:rPr>
        <w:t xml:space="preserve">Казаки (русск. — </w:t>
      </w:r>
      <w:proofErr w:type="spellStart"/>
      <w:r w:rsidRPr="00682CD8">
        <w:rPr>
          <w:color w:val="000000"/>
        </w:rPr>
        <w:t>казáк</w:t>
      </w:r>
      <w:proofErr w:type="spellEnd"/>
      <w:r w:rsidRPr="00682CD8">
        <w:rPr>
          <w:color w:val="000000"/>
        </w:rPr>
        <w:t xml:space="preserve">; </w:t>
      </w:r>
      <w:proofErr w:type="spellStart"/>
      <w:r w:rsidRPr="00682CD8">
        <w:rPr>
          <w:color w:val="000000"/>
        </w:rPr>
        <w:t>укр</w:t>
      </w:r>
      <w:proofErr w:type="spellEnd"/>
      <w:r w:rsidRPr="00682CD8">
        <w:rPr>
          <w:color w:val="000000"/>
        </w:rPr>
        <w:t xml:space="preserve">. — </w:t>
      </w:r>
      <w:proofErr w:type="spellStart"/>
      <w:r w:rsidRPr="00682CD8">
        <w:rPr>
          <w:color w:val="000000"/>
        </w:rPr>
        <w:t>козáк</w:t>
      </w:r>
      <w:proofErr w:type="spellEnd"/>
      <w:r w:rsidRPr="00682CD8">
        <w:rPr>
          <w:color w:val="000000"/>
        </w:rPr>
        <w:t xml:space="preserve">; Первоначально проживали в степях и </w:t>
      </w:r>
      <w:proofErr w:type="spellStart"/>
      <w:r w:rsidRPr="00682CD8">
        <w:rPr>
          <w:color w:val="000000"/>
        </w:rPr>
        <w:t>лесостепях</w:t>
      </w:r>
      <w:proofErr w:type="spellEnd"/>
      <w:r w:rsidRPr="00682CD8">
        <w:rPr>
          <w:color w:val="000000"/>
        </w:rPr>
        <w:t xml:space="preserve"> Восточной Европы, в частности на территории Украины и России; впоследствии </w:t>
      </w:r>
      <w:r w:rsidRPr="00682CD8">
        <w:rPr>
          <w:color w:val="000000"/>
        </w:rPr>
        <w:lastRenderedPageBreak/>
        <w:t>расселились также на территории Среднего и Нижнего Поволжья, Предуралья, современного Казахстана, Сибири и Дальнего Востока.</w:t>
      </w:r>
      <w:proofErr w:type="gramEnd"/>
      <w:r w:rsidRPr="00682CD8">
        <w:rPr>
          <w:color w:val="000000"/>
        </w:rPr>
        <w:t> </w:t>
      </w:r>
      <w:r w:rsidRPr="00682CD8">
        <w:rPr>
          <w:color w:val="000000"/>
        </w:rPr>
        <w:br/>
        <w:t>В официальных документах Российской империи слово «казак» обозначало лицо, принадлежащее к казачьему сословию, в котором числилось население нескольких местностей России, имевшее особые права и обязанности и вместе с тем обозначало военнослужащего вооружённых сил Российской империи. </w:t>
      </w:r>
      <w:r w:rsidRPr="00682CD8">
        <w:rPr>
          <w:color w:val="000000"/>
        </w:rPr>
        <w:br/>
        <w:t xml:space="preserve">Чтобы быть верным эпохе, отражённой в повести «Тарас </w:t>
      </w:r>
      <w:proofErr w:type="spellStart"/>
      <w:r w:rsidRPr="00682CD8">
        <w:rPr>
          <w:color w:val="000000"/>
        </w:rPr>
        <w:t>Бульба</w:t>
      </w:r>
      <w:proofErr w:type="spellEnd"/>
      <w:r w:rsidRPr="00682CD8">
        <w:rPr>
          <w:color w:val="000000"/>
        </w:rPr>
        <w:t xml:space="preserve">», Гоголь изучил множество исторических и фольклорных источников: рукописные летописи, историческую работу «Запорожская старина» академика И.И.Срезневского, «Малороссийские песни» из сборника Максимовича, «Малороссийские и </w:t>
      </w:r>
      <w:proofErr w:type="spellStart"/>
      <w:r w:rsidRPr="00682CD8">
        <w:rPr>
          <w:color w:val="000000"/>
        </w:rPr>
        <w:t>червоннорусские</w:t>
      </w:r>
      <w:proofErr w:type="spellEnd"/>
      <w:r w:rsidRPr="00682CD8">
        <w:rPr>
          <w:color w:val="000000"/>
        </w:rPr>
        <w:t xml:space="preserve"> думы», собранные Лукашевичем. </w:t>
      </w:r>
      <w:r w:rsidRPr="00682CD8">
        <w:rPr>
          <w:color w:val="000000"/>
        </w:rPr>
        <w:br/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82CD8">
        <w:rPr>
          <w:b/>
          <w:color w:val="000000"/>
        </w:rPr>
        <w:t>2) Проверка первичного восприятия (ответы учащихся на вопросы) </w:t>
      </w:r>
      <w:r w:rsidRPr="00682CD8">
        <w:rPr>
          <w:b/>
          <w:color w:val="000000"/>
        </w:rPr>
        <w:br/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b/>
          <w:bCs/>
          <w:color w:val="000000"/>
        </w:rPr>
        <w:t>Словарная работа</w:t>
      </w:r>
      <w:r w:rsidRPr="00682CD8">
        <w:rPr>
          <w:color w:val="000000"/>
        </w:rPr>
        <w:t> </w:t>
      </w:r>
      <w:r w:rsidRPr="00682CD8">
        <w:rPr>
          <w:color w:val="000000"/>
        </w:rPr>
        <w:br/>
        <w:t>Задание: произнесите слова в соответствии с орфоэпическими правилами. </w:t>
      </w:r>
      <w:r w:rsidRPr="00682CD8">
        <w:rPr>
          <w:color w:val="000000"/>
        </w:rPr>
        <w:br/>
        <w:t>Украинский (</w:t>
      </w:r>
      <w:proofErr w:type="spellStart"/>
      <w:r w:rsidRPr="00682CD8">
        <w:rPr>
          <w:color w:val="000000"/>
        </w:rPr>
        <w:t>укрАинский</w:t>
      </w:r>
      <w:proofErr w:type="spellEnd"/>
      <w:r w:rsidRPr="00682CD8">
        <w:rPr>
          <w:color w:val="000000"/>
        </w:rPr>
        <w:t xml:space="preserve"> – </w:t>
      </w:r>
      <w:proofErr w:type="spellStart"/>
      <w:r w:rsidRPr="00682CD8">
        <w:rPr>
          <w:color w:val="000000"/>
        </w:rPr>
        <w:t>украин</w:t>
      </w:r>
      <w:proofErr w:type="spellEnd"/>
      <w:r w:rsidRPr="00682CD8">
        <w:rPr>
          <w:color w:val="000000"/>
        </w:rPr>
        <w:t>. произношение) </w:t>
      </w:r>
      <w:r w:rsidRPr="00682CD8">
        <w:rPr>
          <w:color w:val="000000"/>
        </w:rPr>
        <w:br/>
        <w:t>Казак (</w:t>
      </w:r>
      <w:proofErr w:type="spellStart"/>
      <w:r w:rsidRPr="00682CD8">
        <w:rPr>
          <w:color w:val="000000"/>
        </w:rPr>
        <w:t>козак</w:t>
      </w:r>
      <w:proofErr w:type="spellEnd"/>
      <w:r w:rsidRPr="00682CD8">
        <w:rPr>
          <w:color w:val="000000"/>
        </w:rPr>
        <w:t>)- вольный человек, член военно-земледельческой общины поселенцев на окраинах государства. Запорожские казаки. </w:t>
      </w:r>
      <w:r w:rsidRPr="00682CD8">
        <w:rPr>
          <w:color w:val="000000"/>
        </w:rPr>
        <w:br/>
        <w:t>Шляхтичи (ляхи) </w:t>
      </w:r>
      <w:r w:rsidRPr="00682CD8">
        <w:rPr>
          <w:color w:val="000000"/>
        </w:rPr>
        <w:br/>
      </w:r>
      <w:r w:rsidRPr="00682CD8">
        <w:rPr>
          <w:b/>
          <w:bCs/>
          <w:color w:val="000000"/>
        </w:rPr>
        <w:t>Определение жанрового своеобразия произведения.</w:t>
      </w:r>
      <w:r w:rsidRPr="00682CD8">
        <w:rPr>
          <w:color w:val="000000"/>
        </w:rPr>
        <w:t> </w:t>
      </w:r>
      <w:r w:rsidRPr="00682CD8">
        <w:rPr>
          <w:color w:val="000000"/>
        </w:rPr>
        <w:br/>
      </w:r>
      <w:r w:rsidRPr="00682CD8">
        <w:rPr>
          <w:color w:val="000000"/>
          <w:u w:val="single"/>
        </w:rPr>
        <w:t>1) Работа над литературоведческим понятием:</w:t>
      </w:r>
      <w:r w:rsidRPr="00682CD8">
        <w:rPr>
          <w:color w:val="000000"/>
        </w:rPr>
        <w:t> </w:t>
      </w:r>
      <w:r w:rsidRPr="00682CD8">
        <w:rPr>
          <w:color w:val="000000"/>
        </w:rPr>
        <w:br/>
        <w:t xml:space="preserve">- Произведение «Тарас </w:t>
      </w:r>
      <w:proofErr w:type="spellStart"/>
      <w:r w:rsidRPr="00682CD8">
        <w:rPr>
          <w:color w:val="000000"/>
        </w:rPr>
        <w:t>Бульба</w:t>
      </w:r>
      <w:proofErr w:type="spellEnd"/>
      <w:r w:rsidRPr="00682CD8">
        <w:rPr>
          <w:color w:val="000000"/>
        </w:rPr>
        <w:t>» - повесть? </w:t>
      </w:r>
      <w:r w:rsidRPr="00682CD8">
        <w:rPr>
          <w:color w:val="000000"/>
        </w:rPr>
        <w:br/>
        <w:t>- Что такое повесть? </w:t>
      </w:r>
      <w:r w:rsidRPr="00682CD8">
        <w:rPr>
          <w:color w:val="000000"/>
        </w:rPr>
        <w:br/>
      </w:r>
      <w:r w:rsidRPr="00682CD8">
        <w:rPr>
          <w:color w:val="000000"/>
          <w:u w:val="single"/>
        </w:rPr>
        <w:t>2) Запись определения </w:t>
      </w:r>
      <w:r w:rsidRPr="00682CD8">
        <w:rPr>
          <w:color w:val="000000"/>
          <w:u w:val="single"/>
        </w:rPr>
        <w:br/>
      </w:r>
      <w:r w:rsidRPr="00682CD8">
        <w:rPr>
          <w:color w:val="000000"/>
        </w:rPr>
        <w:t>Повесть – это жанр литературы, который больше рассказа, но меньше романа. Часто имеет деление на части (главы), которые соединяются сюжетом, героями. </w:t>
      </w:r>
      <w:r w:rsidRPr="00682CD8">
        <w:rPr>
          <w:color w:val="000000"/>
        </w:rPr>
        <w:br/>
      </w:r>
      <w:r w:rsidRPr="00682CD8">
        <w:rPr>
          <w:bCs/>
          <w:color w:val="000000"/>
          <w:u w:val="single"/>
        </w:rPr>
        <w:t>3) Определение вида повести.</w:t>
      </w:r>
      <w:r w:rsidRPr="00682CD8">
        <w:rPr>
          <w:b/>
          <w:bCs/>
          <w:color w:val="000000"/>
        </w:rPr>
        <w:t> </w:t>
      </w:r>
      <w:r w:rsidRPr="00682CD8">
        <w:rPr>
          <w:color w:val="000000"/>
        </w:rPr>
        <w:br/>
        <w:t>- Существуют различные виды повестей</w:t>
      </w:r>
    </w:p>
    <w:p w:rsid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82CD8">
        <w:rPr>
          <w:color w:val="000000"/>
        </w:rPr>
        <w:t>Запись в тетрадь.</w:t>
      </w:r>
      <w:r w:rsidRPr="00682CD8">
        <w:rPr>
          <w:color w:val="000000"/>
        </w:rPr>
        <w:br/>
        <w:t>Виды повестей: сатирические, фантастические, исторические, реалистические, романтические. </w:t>
      </w:r>
      <w:r w:rsidRPr="00682CD8">
        <w:rPr>
          <w:color w:val="000000"/>
        </w:rPr>
        <w:br/>
        <w:t>Историческая повесть - это произведение, в котором повествуется об исторических событиях более или менее отдалённого времени, а действующими лицами (главными или второстепенными) могут выступать исторические личности. </w:t>
      </w:r>
      <w:r w:rsidRPr="00682CD8">
        <w:rPr>
          <w:color w:val="000000"/>
        </w:rPr>
        <w:br/>
      </w:r>
    </w:p>
    <w:p w:rsid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2CD8">
        <w:rPr>
          <w:b/>
          <w:color w:val="000000"/>
        </w:rPr>
        <w:t xml:space="preserve">7. </w:t>
      </w:r>
      <w:proofErr w:type="spellStart"/>
      <w:r w:rsidRPr="00682CD8">
        <w:rPr>
          <w:b/>
          <w:color w:val="000000"/>
        </w:rPr>
        <w:t>Физминутка</w:t>
      </w:r>
      <w:proofErr w:type="spellEnd"/>
      <w:r w:rsidRPr="00682CD8">
        <w:rPr>
          <w:b/>
          <w:color w:val="000000"/>
        </w:rPr>
        <w:t>. </w:t>
      </w:r>
      <w:r w:rsidRPr="00682CD8">
        <w:rPr>
          <w:b/>
          <w:color w:val="000000"/>
        </w:rPr>
        <w:br/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color w:val="000000"/>
        </w:rPr>
        <w:t>8. Тестирование (устно)</w:t>
      </w:r>
      <w:r w:rsidRPr="00682CD8">
        <w:rPr>
          <w:color w:val="000000"/>
        </w:rPr>
        <w:br/>
      </w:r>
      <w:r w:rsidRPr="00682CD8">
        <w:rPr>
          <w:b/>
          <w:color w:val="000000"/>
        </w:rPr>
        <w:t>Тест</w:t>
      </w:r>
      <w:r w:rsidRPr="00682CD8">
        <w:rPr>
          <w:color w:val="000000"/>
        </w:rPr>
        <w:t xml:space="preserve"> «Историческая основа повести»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 xml:space="preserve">1. Повесть Гоголя «Тарас </w:t>
      </w:r>
      <w:proofErr w:type="spellStart"/>
      <w:r w:rsidRPr="00682CD8">
        <w:rPr>
          <w:color w:val="000000"/>
        </w:rPr>
        <w:t>Бульба</w:t>
      </w:r>
      <w:proofErr w:type="spellEnd"/>
      <w:r w:rsidRPr="00682CD8">
        <w:rPr>
          <w:color w:val="000000"/>
        </w:rPr>
        <w:t>» вошла в сборник повестей: </w:t>
      </w:r>
      <w:r w:rsidRPr="00682CD8">
        <w:rPr>
          <w:color w:val="000000"/>
        </w:rPr>
        <w:br/>
        <w:t>А «Вечера на хуторе близ Диканьки» </w:t>
      </w:r>
      <w:r w:rsidRPr="00682CD8">
        <w:rPr>
          <w:color w:val="000000"/>
        </w:rPr>
        <w:br/>
        <w:t>Б «Миргород» </w:t>
      </w:r>
      <w:r w:rsidRPr="00682CD8">
        <w:rPr>
          <w:color w:val="000000"/>
        </w:rPr>
        <w:br/>
        <w:t>В «Арабески»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>2. Гоголь работал над повестью: </w:t>
      </w:r>
      <w:r w:rsidRPr="00682CD8">
        <w:rPr>
          <w:color w:val="000000"/>
        </w:rPr>
        <w:br/>
        <w:t>А С 1820 года</w:t>
      </w:r>
      <w:proofErr w:type="gramStart"/>
      <w:r w:rsidRPr="00682CD8">
        <w:rPr>
          <w:color w:val="000000"/>
        </w:rPr>
        <w:t> </w:t>
      </w:r>
      <w:r w:rsidRPr="00682CD8">
        <w:rPr>
          <w:color w:val="000000"/>
        </w:rPr>
        <w:br/>
        <w:t>Б</w:t>
      </w:r>
      <w:proofErr w:type="gramEnd"/>
      <w:r w:rsidRPr="00682CD8">
        <w:rPr>
          <w:color w:val="000000"/>
        </w:rPr>
        <w:t xml:space="preserve"> С 1840 года </w:t>
      </w:r>
      <w:r w:rsidRPr="00682CD8">
        <w:rPr>
          <w:color w:val="000000"/>
        </w:rPr>
        <w:br/>
        <w:t>В С 1830 года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>3. Впервые повесть была опубликована в: </w:t>
      </w:r>
      <w:r w:rsidRPr="00682CD8">
        <w:rPr>
          <w:color w:val="000000"/>
        </w:rPr>
        <w:br/>
      </w:r>
      <w:r w:rsidRPr="00682CD8">
        <w:rPr>
          <w:color w:val="000000"/>
        </w:rPr>
        <w:lastRenderedPageBreak/>
        <w:t>А В 1825 году</w:t>
      </w:r>
      <w:proofErr w:type="gramStart"/>
      <w:r w:rsidRPr="00682CD8">
        <w:rPr>
          <w:color w:val="000000"/>
        </w:rPr>
        <w:t> </w:t>
      </w:r>
      <w:r w:rsidRPr="00682CD8">
        <w:rPr>
          <w:color w:val="000000"/>
        </w:rPr>
        <w:br/>
        <w:t>Б</w:t>
      </w:r>
      <w:proofErr w:type="gramEnd"/>
      <w:r w:rsidRPr="00682CD8">
        <w:rPr>
          <w:color w:val="000000"/>
        </w:rPr>
        <w:t xml:space="preserve"> В 1835 году </w:t>
      </w:r>
      <w:r w:rsidRPr="00682CD8">
        <w:rPr>
          <w:color w:val="000000"/>
        </w:rPr>
        <w:br/>
        <w:t xml:space="preserve">В </w:t>
      </w:r>
      <w:proofErr w:type="spellStart"/>
      <w:r w:rsidRPr="00682CD8">
        <w:rPr>
          <w:color w:val="000000"/>
        </w:rPr>
        <w:t>В</w:t>
      </w:r>
      <w:proofErr w:type="spellEnd"/>
      <w:r w:rsidRPr="00682CD8">
        <w:rPr>
          <w:color w:val="000000"/>
        </w:rPr>
        <w:t xml:space="preserve"> 1845 году.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 xml:space="preserve">4. Какое историческое событие легло в основу повести Гоголя «Тарас </w:t>
      </w:r>
      <w:proofErr w:type="spellStart"/>
      <w:r w:rsidRPr="00682CD8">
        <w:rPr>
          <w:color w:val="000000"/>
        </w:rPr>
        <w:t>Бульба</w:t>
      </w:r>
      <w:proofErr w:type="spellEnd"/>
      <w:r w:rsidRPr="00682CD8">
        <w:rPr>
          <w:color w:val="000000"/>
        </w:rPr>
        <w:t>»: </w:t>
      </w:r>
      <w:r w:rsidRPr="00682CD8">
        <w:rPr>
          <w:color w:val="000000"/>
        </w:rPr>
        <w:br/>
        <w:t>А Освободительная война украинских казаков против польских захватчиков. </w:t>
      </w:r>
      <w:r w:rsidRPr="00682CD8">
        <w:rPr>
          <w:color w:val="000000"/>
        </w:rPr>
        <w:br/>
      </w:r>
      <w:proofErr w:type="gramStart"/>
      <w:r w:rsidRPr="00682CD8">
        <w:rPr>
          <w:color w:val="000000"/>
        </w:rPr>
        <w:t>Б</w:t>
      </w:r>
      <w:proofErr w:type="gramEnd"/>
      <w:r w:rsidRPr="00682CD8">
        <w:rPr>
          <w:color w:val="000000"/>
        </w:rPr>
        <w:t xml:space="preserve"> Освободительная война украинских казаков против турецких захватчиков. </w:t>
      </w:r>
      <w:r w:rsidRPr="00682CD8">
        <w:rPr>
          <w:color w:val="000000"/>
        </w:rPr>
        <w:br/>
      </w:r>
      <w:proofErr w:type="gramStart"/>
      <w:r w:rsidRPr="00682CD8">
        <w:rPr>
          <w:color w:val="000000"/>
        </w:rPr>
        <w:t>В</w:t>
      </w:r>
      <w:proofErr w:type="gramEnd"/>
      <w:r w:rsidRPr="00682CD8">
        <w:rPr>
          <w:color w:val="000000"/>
        </w:rPr>
        <w:t xml:space="preserve"> </w:t>
      </w:r>
      <w:proofErr w:type="gramStart"/>
      <w:r w:rsidRPr="00682CD8">
        <w:rPr>
          <w:color w:val="000000"/>
        </w:rPr>
        <w:t>Освободительная</w:t>
      </w:r>
      <w:proofErr w:type="gramEnd"/>
      <w:r w:rsidRPr="00682CD8">
        <w:rPr>
          <w:color w:val="000000"/>
        </w:rPr>
        <w:t xml:space="preserve"> война уральских казаков против польских захватчиков.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>5. Где происходят события повести: </w:t>
      </w:r>
      <w:r w:rsidRPr="00682CD8">
        <w:rPr>
          <w:color w:val="000000"/>
        </w:rPr>
        <w:br/>
        <w:t>А В России</w:t>
      </w:r>
      <w:proofErr w:type="gramStart"/>
      <w:r w:rsidRPr="00682CD8">
        <w:rPr>
          <w:color w:val="000000"/>
        </w:rPr>
        <w:t> </w:t>
      </w:r>
      <w:r w:rsidRPr="00682CD8">
        <w:rPr>
          <w:color w:val="000000"/>
        </w:rPr>
        <w:br/>
        <w:t>Б</w:t>
      </w:r>
      <w:proofErr w:type="gramEnd"/>
      <w:r w:rsidRPr="00682CD8">
        <w:rPr>
          <w:color w:val="000000"/>
        </w:rPr>
        <w:t xml:space="preserve"> На Украине </w:t>
      </w:r>
      <w:r w:rsidRPr="00682CD8">
        <w:rPr>
          <w:color w:val="000000"/>
        </w:rPr>
        <w:br/>
        <w:t xml:space="preserve">В </w:t>
      </w:r>
      <w:proofErr w:type="spellStart"/>
      <w:r w:rsidRPr="00682CD8">
        <w:rPr>
          <w:color w:val="000000"/>
        </w:rPr>
        <w:t>В</w:t>
      </w:r>
      <w:proofErr w:type="spellEnd"/>
      <w:r w:rsidRPr="00682CD8">
        <w:rPr>
          <w:color w:val="000000"/>
        </w:rPr>
        <w:t xml:space="preserve"> Турции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>6. Кто такие казаки? </w:t>
      </w:r>
      <w:r w:rsidRPr="00682CD8">
        <w:rPr>
          <w:color w:val="000000"/>
        </w:rPr>
        <w:br/>
        <w:t>А Казаки - сословие людей, которые отличались особым положением, но всегда становились на защиту Родины. </w:t>
      </w:r>
      <w:r w:rsidRPr="00682CD8">
        <w:rPr>
          <w:color w:val="000000"/>
        </w:rPr>
        <w:br/>
      </w:r>
      <w:proofErr w:type="gramStart"/>
      <w:r w:rsidRPr="00682CD8">
        <w:rPr>
          <w:color w:val="000000"/>
        </w:rPr>
        <w:t>Б</w:t>
      </w:r>
      <w:proofErr w:type="gramEnd"/>
      <w:r w:rsidRPr="00682CD8">
        <w:rPr>
          <w:color w:val="000000"/>
        </w:rPr>
        <w:t xml:space="preserve"> Казаки – сословие людей, проживающих на территории России, занимающиеся земледелием. </w:t>
      </w:r>
      <w:r w:rsidRPr="00682CD8">
        <w:rPr>
          <w:color w:val="000000"/>
        </w:rPr>
        <w:br/>
        <w:t>В Казаки – сословие людей, проживающих на определённой территории, не подчиняющихся законам страны.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>7. Запорожская</w:t>
      </w:r>
      <w:proofErr w:type="gramStart"/>
      <w:r w:rsidRPr="00682CD8">
        <w:rPr>
          <w:color w:val="000000"/>
        </w:rPr>
        <w:t xml:space="preserve"> С</w:t>
      </w:r>
      <w:proofErr w:type="gramEnd"/>
      <w:r w:rsidRPr="00682CD8">
        <w:rPr>
          <w:color w:val="000000"/>
        </w:rPr>
        <w:t>ечь - это… </w:t>
      </w:r>
      <w:r w:rsidRPr="00682CD8">
        <w:rPr>
          <w:color w:val="000000"/>
        </w:rPr>
        <w:br/>
        <w:t>А Военная организация вольных казаков, основанная на товариществе и братстве, главным назначением которой было служение своему Отечеству, защита Родины. </w:t>
      </w:r>
      <w:r w:rsidRPr="00682CD8">
        <w:rPr>
          <w:color w:val="000000"/>
        </w:rPr>
        <w:br/>
        <w:t>Б Сбор казаков для проведения военных учений</w:t>
      </w:r>
      <w:proofErr w:type="gramStart"/>
      <w:r w:rsidRPr="00682CD8">
        <w:rPr>
          <w:color w:val="000000"/>
        </w:rPr>
        <w:t> </w:t>
      </w:r>
      <w:r w:rsidRPr="00682CD8">
        <w:rPr>
          <w:color w:val="000000"/>
        </w:rPr>
        <w:br/>
        <w:t>В</w:t>
      </w:r>
      <w:proofErr w:type="gramEnd"/>
      <w:r w:rsidRPr="00682CD8">
        <w:rPr>
          <w:color w:val="000000"/>
        </w:rPr>
        <w:t xml:space="preserve"> Место на Украине, где проживали казаки.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 xml:space="preserve">8. Повесть Гоголя «Тарас </w:t>
      </w:r>
      <w:proofErr w:type="spellStart"/>
      <w:r w:rsidRPr="00682CD8">
        <w:rPr>
          <w:color w:val="000000"/>
        </w:rPr>
        <w:t>Бульба</w:t>
      </w:r>
      <w:proofErr w:type="spellEnd"/>
      <w:r w:rsidRPr="00682CD8">
        <w:rPr>
          <w:color w:val="000000"/>
        </w:rPr>
        <w:t>» - это: </w:t>
      </w:r>
      <w:r w:rsidRPr="00682CD8">
        <w:rPr>
          <w:color w:val="000000"/>
        </w:rPr>
        <w:br/>
      </w:r>
      <w:proofErr w:type="gramStart"/>
      <w:r w:rsidRPr="00682CD8">
        <w:rPr>
          <w:color w:val="000000"/>
        </w:rPr>
        <w:t>А романтическая повесть; </w:t>
      </w:r>
      <w:r w:rsidRPr="00682CD8">
        <w:rPr>
          <w:color w:val="000000"/>
        </w:rPr>
        <w:br/>
        <w:t>Б фантастическая повесть; </w:t>
      </w:r>
      <w:r w:rsidRPr="00682CD8">
        <w:rPr>
          <w:color w:val="000000"/>
        </w:rPr>
        <w:br/>
        <w:t>В историческая повесть.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>9.</w:t>
      </w:r>
      <w:proofErr w:type="gramEnd"/>
      <w:r w:rsidRPr="00682CD8">
        <w:rPr>
          <w:color w:val="000000"/>
        </w:rPr>
        <w:t xml:space="preserve"> Какие исторические труды изучил Гоголь для написания повести «Тарас </w:t>
      </w:r>
      <w:proofErr w:type="spellStart"/>
      <w:r w:rsidRPr="00682CD8">
        <w:rPr>
          <w:color w:val="000000"/>
        </w:rPr>
        <w:t>Бульба</w:t>
      </w:r>
      <w:proofErr w:type="spellEnd"/>
      <w:r w:rsidRPr="00682CD8">
        <w:rPr>
          <w:color w:val="000000"/>
        </w:rPr>
        <w:t>»? (несколько вариантов ответов) </w:t>
      </w:r>
      <w:r w:rsidRPr="00682CD8">
        <w:rPr>
          <w:color w:val="000000"/>
        </w:rPr>
        <w:br/>
        <w:t>А «Запорожская старина» И.И.Срезневского. </w:t>
      </w:r>
      <w:r w:rsidRPr="00682CD8">
        <w:rPr>
          <w:color w:val="000000"/>
        </w:rPr>
        <w:br/>
      </w:r>
      <w:proofErr w:type="gramStart"/>
      <w:r w:rsidRPr="00682CD8">
        <w:rPr>
          <w:color w:val="000000"/>
        </w:rPr>
        <w:t>Б</w:t>
      </w:r>
      <w:proofErr w:type="gramEnd"/>
      <w:r w:rsidRPr="00682CD8">
        <w:rPr>
          <w:color w:val="000000"/>
        </w:rPr>
        <w:t xml:space="preserve"> «Украина в 15 веке» Иванова М.П. </w:t>
      </w:r>
      <w:r w:rsidRPr="00682CD8">
        <w:rPr>
          <w:color w:val="000000"/>
        </w:rPr>
        <w:br/>
        <w:t>В «Малороссийские песни» из сборника Максимовича. </w:t>
      </w:r>
      <w:r w:rsidRPr="00682CD8">
        <w:rPr>
          <w:color w:val="000000"/>
        </w:rPr>
        <w:br/>
        <w:t>Г «Запорожская</w:t>
      </w:r>
      <w:proofErr w:type="gramStart"/>
      <w:r w:rsidRPr="00682CD8">
        <w:rPr>
          <w:color w:val="000000"/>
        </w:rPr>
        <w:t xml:space="preserve"> С</w:t>
      </w:r>
      <w:proofErr w:type="gramEnd"/>
      <w:r w:rsidRPr="00682CD8">
        <w:rPr>
          <w:color w:val="000000"/>
        </w:rPr>
        <w:t>ечь» Добролюбова Н.Н. </w:t>
      </w:r>
      <w:r w:rsidRPr="00682CD8">
        <w:rPr>
          <w:color w:val="000000"/>
        </w:rPr>
        <w:br/>
        <w:t xml:space="preserve">Д «Малороссийские и </w:t>
      </w:r>
      <w:proofErr w:type="spellStart"/>
      <w:r w:rsidRPr="00682CD8">
        <w:rPr>
          <w:color w:val="000000"/>
        </w:rPr>
        <w:t>червоннорусские</w:t>
      </w:r>
      <w:proofErr w:type="spellEnd"/>
      <w:r w:rsidRPr="00682CD8">
        <w:rPr>
          <w:color w:val="000000"/>
        </w:rPr>
        <w:t xml:space="preserve"> думы», собранные Лукашевичем </w:t>
      </w:r>
      <w:r w:rsidRPr="00682CD8">
        <w:rPr>
          <w:color w:val="000000"/>
        </w:rPr>
        <w:br/>
      </w:r>
      <w:r w:rsidRPr="00682CD8">
        <w:rPr>
          <w:color w:val="000000"/>
        </w:rPr>
        <w:br/>
        <w:t>2) Взаимопроверка </w:t>
      </w:r>
      <w:r w:rsidRPr="00682CD8">
        <w:rPr>
          <w:color w:val="000000"/>
        </w:rPr>
        <w:br/>
        <w:t>3) Анализ полученных результатов </w:t>
      </w:r>
      <w:r w:rsidRPr="00682CD8">
        <w:rPr>
          <w:color w:val="000000"/>
        </w:rPr>
        <w:br/>
        <w:t xml:space="preserve">III. Домашнее задание: прочитать 1-3 главы повести, подготовить сообщение об Остапе, </w:t>
      </w:r>
      <w:proofErr w:type="spellStart"/>
      <w:r w:rsidRPr="00682CD8">
        <w:rPr>
          <w:color w:val="000000"/>
        </w:rPr>
        <w:t>Андрии</w:t>
      </w:r>
      <w:proofErr w:type="spellEnd"/>
      <w:r w:rsidRPr="00682CD8">
        <w:rPr>
          <w:color w:val="000000"/>
        </w:rPr>
        <w:t>. </w:t>
      </w:r>
      <w:r w:rsidRPr="00682CD8">
        <w:rPr>
          <w:color w:val="000000"/>
        </w:rPr>
        <w:br/>
        <w:t>IV. Подведение итогов </w:t>
      </w:r>
      <w:r w:rsidRPr="00682CD8">
        <w:rPr>
          <w:color w:val="000000"/>
        </w:rPr>
        <w:br/>
        <w:t>V. Рефлексия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b/>
          <w:bCs/>
          <w:color w:val="000000"/>
        </w:rPr>
        <w:t>Чем мы сегодня занимались на уроке?</w:t>
      </w:r>
    </w:p>
    <w:p w:rsidR="00682CD8" w:rsidRPr="00682CD8" w:rsidRDefault="00682CD8" w:rsidP="00682C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2CD8">
        <w:rPr>
          <w:b/>
          <w:bCs/>
          <w:color w:val="000000"/>
        </w:rPr>
        <w:t>О чем говорили?</w:t>
      </w:r>
    </w:p>
    <w:p w:rsidR="00287ADB" w:rsidRPr="00682CD8" w:rsidRDefault="00287ADB" w:rsidP="00682CD8">
      <w:pPr>
        <w:spacing w:after="0" w:line="240" w:lineRule="auto"/>
        <w:rPr>
          <w:sz w:val="24"/>
          <w:szCs w:val="24"/>
        </w:rPr>
      </w:pPr>
    </w:p>
    <w:sectPr w:rsidR="00287ADB" w:rsidRPr="00682CD8" w:rsidSect="0028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D8"/>
    <w:rsid w:val="00287ADB"/>
    <w:rsid w:val="0068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2020-02-16T12:01:00Z</dcterms:created>
  <dcterms:modified xsi:type="dcterms:W3CDTF">2020-02-16T12:04:00Z</dcterms:modified>
</cp:coreProperties>
</file>