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F0" w:rsidRPr="00186DF0" w:rsidRDefault="00186DF0" w:rsidP="00186DF0">
      <w:pPr>
        <w:spacing w:after="0" w:line="308" w:lineRule="atLeast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План (структура) итогового сочинения 2019-2020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Прежде чем написать сочинение, мы задаемся 3 вопросами:</w:t>
      </w:r>
    </w:p>
    <w:p w:rsidR="00186DF0" w:rsidRPr="00186DF0" w:rsidRDefault="00186DF0" w:rsidP="00186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hyperlink r:id="rId6" w:history="1">
        <w:r w:rsidRPr="00186DF0">
          <w:rPr>
            <w:rFonts w:ascii="Times New Roman" w:eastAsia="Times New Roman" w:hAnsi="Times New Roman" w:cs="Times New Roman"/>
            <w:color w:val="0B2734"/>
            <w:sz w:val="28"/>
            <w:szCs w:val="28"/>
            <w:u w:val="single"/>
            <w:lang w:eastAsia="ru-RU"/>
          </w:rPr>
          <w:t>Как писать итоговое сочинение</w:t>
        </w:r>
      </w:hyperlink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?</w:t>
      </w:r>
    </w:p>
    <w:p w:rsidR="00186DF0" w:rsidRPr="00186DF0" w:rsidRDefault="00186DF0" w:rsidP="00186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Какой </w:t>
      </w:r>
      <w:hyperlink r:id="rId7" w:history="1">
        <w:r w:rsidRPr="00186DF0">
          <w:rPr>
            <w:rFonts w:ascii="Times New Roman" w:eastAsia="Times New Roman" w:hAnsi="Times New Roman" w:cs="Times New Roman"/>
            <w:color w:val="0B2734"/>
            <w:sz w:val="28"/>
            <w:szCs w:val="28"/>
            <w:u w:val="single"/>
            <w:lang w:eastAsia="ru-RU"/>
          </w:rPr>
          <w:t>алгоритм написания</w:t>
        </w:r>
      </w:hyperlink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сочинения?</w:t>
      </w:r>
    </w:p>
    <w:p w:rsidR="00186DF0" w:rsidRPr="00186DF0" w:rsidRDefault="00186DF0" w:rsidP="00186D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Какие аргументы, тезисы, цитаты использовать в работе?</w:t>
      </w:r>
    </w:p>
    <w:p w:rsidR="00186DF0" w:rsidRPr="00186DF0" w:rsidRDefault="00186DF0" w:rsidP="00186DF0">
      <w:pPr>
        <w:spacing w:after="0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Структура итогового сочинения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Любое сочинение состоит из трех частей: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I. </w:t>
      </w: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Вступление 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(60-70 слов). Отразите идею будущего сочинения и основные тезисы.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II. </w:t>
      </w: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Основная часть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(включающая несколько подпунктов) — 200- 250 слов.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Т</w:t>
      </w:r>
      <w:proofErr w:type="gramStart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e</w:t>
      </w:r>
      <w:proofErr w:type="gramEnd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зис</w:t>
      </w:r>
      <w:proofErr w:type="spellEnd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 xml:space="preserve"> 1 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(20-30 слов)</w:t>
      </w:r>
    </w:p>
    <w:p w:rsidR="00186DF0" w:rsidRPr="00186DF0" w:rsidRDefault="00186DF0" w:rsidP="00186D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кaзaтeльствa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пpимepы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(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oдин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или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нeскoлькo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)</w:t>
      </w:r>
    </w:p>
    <w:p w:rsidR="00186DF0" w:rsidRPr="00186DF0" w:rsidRDefault="00186DF0" w:rsidP="00186D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po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вывoд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(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oбoбщeниe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нaписaннoгo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)</w:t>
      </w:r>
    </w:p>
    <w:p w:rsidR="00186DF0" w:rsidRPr="00186DF0" w:rsidRDefault="00186DF0" w:rsidP="00186DF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гичeский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пepeхoд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к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нoвoй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мысли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Т</w:t>
      </w:r>
      <w:proofErr w:type="gramStart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e</w:t>
      </w:r>
      <w:proofErr w:type="gramEnd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зис</w:t>
      </w:r>
      <w:proofErr w:type="spellEnd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 xml:space="preserve"> 2</w:t>
      </w:r>
    </w:p>
    <w:p w:rsidR="00186DF0" w:rsidRPr="00186DF0" w:rsidRDefault="00186DF0" w:rsidP="00186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кaзaтeльствa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пpимepы</w:t>
      </w:r>
      <w:proofErr w:type="spellEnd"/>
    </w:p>
    <w:p w:rsidR="00186DF0" w:rsidRPr="00186DF0" w:rsidRDefault="00186DF0" w:rsidP="00186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po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вывoд</w:t>
      </w:r>
      <w:proofErr w:type="spellEnd"/>
    </w:p>
    <w:p w:rsidR="00186DF0" w:rsidRPr="00186DF0" w:rsidRDefault="00186DF0" w:rsidP="00186DF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гичeский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пepeхoд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к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нoвoй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мысли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Т</w:t>
      </w:r>
      <w:proofErr w:type="gramStart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e</w:t>
      </w:r>
      <w:proofErr w:type="gramEnd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зис</w:t>
      </w:r>
      <w:proofErr w:type="spellEnd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 xml:space="preserve"> 3</w:t>
      </w:r>
    </w:p>
    <w:p w:rsidR="00186DF0" w:rsidRPr="00186DF0" w:rsidRDefault="00186DF0" w:rsidP="00186D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кaзaтeльствa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пpимepы</w:t>
      </w:r>
      <w:proofErr w:type="spellEnd"/>
    </w:p>
    <w:p w:rsidR="00186DF0" w:rsidRPr="00186DF0" w:rsidRDefault="00186DF0" w:rsidP="00186DF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po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вывoд</w:t>
      </w:r>
      <w:proofErr w:type="spellEnd"/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III. </w:t>
      </w: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Заключение 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(60-70 слов)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Но сами слова «вступление», «основная часть», «заключение» не должны быть прописаны в плане.</w:t>
      </w:r>
    </w:p>
    <w:p w:rsidR="00186DF0" w:rsidRPr="00186DF0" w:rsidRDefault="00186DF0" w:rsidP="0018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0b2734" stroked="f"/>
        </w:pic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I.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Вступление 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раскрывает основную мысль, вводит в круг рассматриваемых проблем.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Вступление состоит из 3 элементов:</w:t>
      </w:r>
    </w:p>
    <w:p w:rsidR="00186DF0" w:rsidRPr="00186DF0" w:rsidRDefault="00186DF0" w:rsidP="00186D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объяснение ключевых слов темы или цитаты;</w:t>
      </w:r>
    </w:p>
    <w:p w:rsidR="00186DF0" w:rsidRPr="00186DF0" w:rsidRDefault="00186DF0" w:rsidP="00186D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общие рассуждения о значимости предложенных для объяснения понятий в жизни человека;</w:t>
      </w:r>
    </w:p>
    <w:p w:rsidR="00186DF0" w:rsidRPr="00186DF0" w:rsidRDefault="00186DF0" w:rsidP="00186DF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ответ-тезис на главный вопрос темы.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Все эти элементы последовательно располагаются друг за другом.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Темы, предложенные для итогового сочинения, можно разделить на 3 типа:</w:t>
      </w:r>
    </w:p>
    <w:p w:rsidR="00186DF0" w:rsidRPr="00186DF0" w:rsidRDefault="00186DF0" w:rsidP="00186DF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тема-вопрос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— задаём главный вопрос темы, на который будем отвечать в основной части. Будьте осторожны в формулировке вопроса: не уходите от темы. В этом случае можно использовать клише: «можно ли утверждать, что... »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«почему можно говорить, что это высказывание справедливо» , «действительно ли... » и т. д.,</w:t>
      </w:r>
    </w:p>
    <w:p w:rsidR="00186DF0" w:rsidRPr="00186DF0" w:rsidRDefault="00186DF0" w:rsidP="00186DF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тема-утверждение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 (в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т.ч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 цитата) — требуется обосновать уже имеющееся утверждение,</w:t>
      </w:r>
    </w:p>
    <w:p w:rsidR="00186DF0" w:rsidRPr="00186DF0" w:rsidRDefault="00186DF0" w:rsidP="00186DF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тема — назывное предложение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(ключевые слова). Нужно сформулировать свое суждение о каждом из них, дать ответы на поставленные вопросы.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II. Основная часть 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раскрывает идею сочинения и связанные с ней вопросы, представляет систему доказательств выдвинутых положений.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jc w:val="center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Основная часть = Тезис + 1 Аргумент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Тезис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— это основная мысль сочинения, которую нужно аргументировано доказывать. Формулировка тезиса зависит от темы сочинения.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Помни!</w:t>
      </w:r>
    </w:p>
    <w:p w:rsidR="00186DF0" w:rsidRPr="00186DF0" w:rsidRDefault="00186DF0" w:rsidP="00186D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По </w:t>
      </w:r>
      <w:proofErr w:type="spellStart"/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бъeму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oснoвнaя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чaсть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дoлжнa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быть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бoльшe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чeм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вступлeниe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и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зaключeниe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вмeстe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взятыe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186DF0" w:rsidRPr="00186DF0" w:rsidRDefault="00186DF0" w:rsidP="00186D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e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зис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пoдкpeплeнный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apгумeнтoм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мoжeт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быть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всeгo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oдин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186DF0" w:rsidRPr="00186DF0" w:rsidRDefault="00186DF0" w:rsidP="00186D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Оптим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льнoe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кoличeствo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– 2.</w:t>
      </w:r>
    </w:p>
    <w:p w:rsidR="00186DF0" w:rsidRPr="00186DF0" w:rsidRDefault="00186DF0" w:rsidP="00186DF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ждoму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тeзису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–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свoй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apгумeнт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!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Связка 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- это переход от одной мысли к другой. Нужно плавно переходить от тезиса к аргументации.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Аргумент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нужно:</w:t>
      </w:r>
    </w:p>
    <w:p w:rsidR="00186DF0" w:rsidRPr="00186DF0" w:rsidRDefault="00186DF0" w:rsidP="00186D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привести из литературных источников.</w:t>
      </w:r>
    </w:p>
    <w:p w:rsidR="00186DF0" w:rsidRPr="00186DF0" w:rsidRDefault="00186DF0" w:rsidP="00186D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выделить в отдельный абзац.</w:t>
      </w:r>
    </w:p>
    <w:p w:rsidR="00186DF0" w:rsidRPr="00186DF0" w:rsidRDefault="00186DF0" w:rsidP="00186D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в конце каждого абзаца написать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микровывод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186DF0" w:rsidRPr="00186DF0" w:rsidRDefault="00186DF0" w:rsidP="00186D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 одному тезису привести один литературный аргумент, но лучше, чтобы аргументов было два.</w:t>
      </w:r>
    </w:p>
    <w:p w:rsidR="00186DF0" w:rsidRPr="00186DF0" w:rsidRDefault="00186DF0" w:rsidP="00186DF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если тезисов несколько, то к каждому из них приводится свой аргумент!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Аргумент состоит из 3 элементов:</w:t>
      </w:r>
    </w:p>
    <w:p w:rsidR="00186DF0" w:rsidRPr="00186DF0" w:rsidRDefault="00186DF0" w:rsidP="00186D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lastRenderedPageBreak/>
        <w:t>Обращение к литературному произведению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- называем автора и произведение, его жанр (если знаем; если не знаем, то так и пишем — «произведение»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чтобы избежать фактических ошибок).</w:t>
      </w:r>
    </w:p>
    <w:p w:rsidR="00186DF0" w:rsidRPr="00186DF0" w:rsidRDefault="00186DF0" w:rsidP="00186D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Его интерпретацию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- здесь мы обращаемся к сюжету произведения или конкретному эпизоду, характеризуем геро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я(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-ев). Желательно несколько раз упомянуть автора, используя речевые клише типа «автор повествует»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«автор описывает» , «писатель рассуждает» , «поэт показывает» , «автор считает» и т. п. Почему нельзя просто написать: «герой пошёл туда-то, сделал то-то» ? А потому что это будет уже не анализ, а простой пересказ.</w:t>
      </w:r>
    </w:p>
    <w:p w:rsidR="00186DF0" w:rsidRPr="00186DF0" w:rsidRDefault="00186DF0" w:rsidP="00186DF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proofErr w:type="spellStart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Микровывод</w:t>
      </w:r>
      <w:proofErr w:type="spellEnd"/>
      <w:r w:rsidRPr="00186DF0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 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(он завершает только одну из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микротем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выводу... » и т. п.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III.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Заключение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подводит итоги, содержит конечные выводы и оценки.</w:t>
      </w:r>
      <w:bookmarkStart w:id="0" w:name="_GoBack"/>
      <w:bookmarkEnd w:id="0"/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4 способа закончить сочинение:</w:t>
      </w:r>
    </w:p>
    <w:p w:rsidR="00186DF0" w:rsidRPr="00186DF0" w:rsidRDefault="00186DF0" w:rsidP="00186D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Вывод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. Принято завершать сочинение выводом из всего вышесказанного, но нельзя повторять те </w:t>
      </w:r>
      <w:proofErr w:type="spell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микровыводы</w:t>
      </w:r>
      <w:proofErr w:type="spell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которые уже делались в сочинении после аргументов.</w:t>
      </w:r>
    </w:p>
    <w:p w:rsidR="00186DF0" w:rsidRPr="00186DF0" w:rsidRDefault="00186DF0" w:rsidP="00186D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Заключение-призыв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 Не используй пафосные лозунги «Берегите нашу Землю!»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.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Лучше не использовать глаголы 2 -го лица: «берегите» , «уважайте» , «помните» . Ограничьтесь формами «нужно» , «важно» , «давайте» и т. д. .</w:t>
      </w:r>
    </w:p>
    <w:p w:rsidR="00186DF0" w:rsidRPr="00186DF0" w:rsidRDefault="00186DF0" w:rsidP="00186D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Заключение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— выражение надежды, позволяет избежать дублирования мысли, этических и логических ошибок. Выражать надежду нужно на что-нибудь позитивное.</w:t>
      </w:r>
    </w:p>
    <w:p w:rsidR="00186DF0" w:rsidRPr="00186DF0" w:rsidRDefault="00186DF0" w:rsidP="00186DF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Цитата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подходящая по смыслу и высказано уместно. Рекомендуем заранее подготовить цитаты по всем тематическим направлениям, чтобы соответствовало главной мысли сочинения. </w:t>
      </w:r>
      <w:r w:rsidRPr="00186DF0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  <w:lang w:eastAsia="ru-RU"/>
        </w:rPr>
        <w:t>Помни</w:t>
      </w:r>
      <w:r w:rsidRPr="00186DF0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:</w:t>
      </w:r>
      <w:r w:rsidRPr="00186DF0">
        <w:rPr>
          <w:rFonts w:ascii="Times New Roman" w:eastAsia="Times New Roman" w:hAnsi="Times New Roman" w:cs="Times New Roman"/>
          <w:b/>
          <w:bCs/>
          <w:color w:val="F5273E"/>
          <w:sz w:val="28"/>
          <w:szCs w:val="28"/>
          <w:lang w:eastAsia="ru-RU"/>
        </w:rPr>
        <w:t> </w:t>
      </w: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смысл цитаты обязательно должен соответствовать главной мысли сочинения. Нельзя использовать цитату только потому, что в ней встречается ключевое слово, (например, в сочинении о природе цитата со словом «природа») и не учитывать ее общий смысл. Не используйте </w:t>
      </w:r>
      <w:proofErr w:type="gramStart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цитату</w:t>
      </w:r>
      <w:proofErr w:type="gramEnd"/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если в ней встречается ключевое слово.</w:t>
      </w:r>
    </w:p>
    <w:p w:rsidR="00186DF0" w:rsidRPr="00186DF0" w:rsidRDefault="00186DF0" w:rsidP="00186D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0b2734" stroked="f"/>
        </w:pict>
      </w:r>
    </w:p>
    <w:p w:rsidR="00186DF0" w:rsidRPr="00186DF0" w:rsidRDefault="00186DF0" w:rsidP="00186DF0">
      <w:pPr>
        <w:spacing w:after="0" w:line="408" w:lineRule="atLeast"/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</w:pPr>
      <w:r w:rsidRPr="00186DF0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</w:p>
    <w:p w:rsidR="00861F06" w:rsidRPr="00186DF0" w:rsidRDefault="00861F06" w:rsidP="00186DF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1F06" w:rsidRPr="0018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490D"/>
    <w:multiLevelType w:val="multilevel"/>
    <w:tmpl w:val="71F64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35DE4"/>
    <w:multiLevelType w:val="multilevel"/>
    <w:tmpl w:val="600A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92EF4"/>
    <w:multiLevelType w:val="multilevel"/>
    <w:tmpl w:val="162C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93A53"/>
    <w:multiLevelType w:val="multilevel"/>
    <w:tmpl w:val="93DE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42E0E"/>
    <w:multiLevelType w:val="multilevel"/>
    <w:tmpl w:val="28D2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D53DCD"/>
    <w:multiLevelType w:val="multilevel"/>
    <w:tmpl w:val="640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F6F60"/>
    <w:multiLevelType w:val="multilevel"/>
    <w:tmpl w:val="09D4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C1AE9"/>
    <w:multiLevelType w:val="multilevel"/>
    <w:tmpl w:val="447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4C1550"/>
    <w:multiLevelType w:val="multilevel"/>
    <w:tmpl w:val="B02E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3943EC"/>
    <w:multiLevelType w:val="multilevel"/>
    <w:tmpl w:val="E1CCC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6"/>
    <w:rsid w:val="00133B3A"/>
    <w:rsid w:val="00186DF0"/>
    <w:rsid w:val="003B714D"/>
    <w:rsid w:val="00652E26"/>
    <w:rsid w:val="0086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ngoschool.ru/blog/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16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Аюшеева</dc:creator>
  <cp:keywords/>
  <dc:description/>
  <cp:lastModifiedBy>Светлана Аюшеева</cp:lastModifiedBy>
  <cp:revision>2</cp:revision>
  <dcterms:created xsi:type="dcterms:W3CDTF">2019-11-09T12:57:00Z</dcterms:created>
  <dcterms:modified xsi:type="dcterms:W3CDTF">2019-11-09T12:58:00Z</dcterms:modified>
</cp:coreProperties>
</file>