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0" w:rsidRDefault="002B6FE0" w:rsidP="002B6FE0">
      <w:pPr>
        <w:shd w:val="clear" w:color="auto" w:fill="FFFFFF"/>
        <w:spacing w:after="0"/>
        <w:jc w:val="both"/>
        <w:rPr>
          <w:i/>
          <w:iCs/>
          <w:color w:val="000000"/>
        </w:rPr>
      </w:pP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b/>
          <w:color w:val="000000"/>
          <w:sz w:val="28"/>
          <w:szCs w:val="28"/>
        </w:rPr>
      </w:pPr>
      <w:r w:rsidRPr="002B6FE0">
        <w:rPr>
          <w:b/>
          <w:color w:val="000000"/>
          <w:sz w:val="28"/>
          <w:szCs w:val="28"/>
        </w:rPr>
        <w:t xml:space="preserve">Анализ содержания текста. </w:t>
      </w:r>
      <w:r w:rsidRPr="002B6FE0">
        <w:rPr>
          <w:b/>
          <w:color w:val="000000"/>
          <w:sz w:val="28"/>
          <w:szCs w:val="28"/>
        </w:rPr>
        <w:t>Задание 6</w:t>
      </w:r>
      <w:r>
        <w:rPr>
          <w:b/>
          <w:color w:val="000000"/>
          <w:sz w:val="28"/>
          <w:szCs w:val="28"/>
        </w:rPr>
        <w:t xml:space="preserve"> ОГЭ</w:t>
      </w:r>
      <w:r w:rsidRPr="002B6FE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2B6FE0">
        <w:rPr>
          <w:b/>
          <w:color w:val="000000"/>
          <w:sz w:val="28"/>
          <w:szCs w:val="28"/>
        </w:rPr>
        <w:t>Практика.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</w:rPr>
      </w:pP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>
        <w:rPr>
          <w:i/>
          <w:iCs/>
          <w:color w:val="000000"/>
        </w:rPr>
        <w:t>1.</w:t>
      </w:r>
      <w:r w:rsidRPr="002B6FE0">
        <w:rPr>
          <w:i/>
          <w:iCs/>
          <w:color w:val="000000"/>
        </w:rPr>
        <w:t>Анализ содержания текста.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1) Когда все уходили: кто в школу, кто на работу, Дина оставалась с прадедом.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2) Девочка дорожила часами, потому что это был подарок прадедушки на её день рождения.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3) У прадеда было много часов, потому что он был часовщиком.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4) Дина поняла, каким добрым и неравнодушным к людям был её прадед.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5) Алик случайно оставил часы дома, а возвращаться за ними ему было некогда.</w:t>
      </w:r>
    </w:p>
    <w:p w:rsidR="002B6FE0" w:rsidRPr="002B6FE0" w:rsidRDefault="002B6FE0" w:rsidP="002B6F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B6FE0">
        <w:rPr>
          <w:color w:val="000000"/>
        </w:rPr>
        <w:t>Ответ: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(1)Всех женщин своей большой семьи, от бабушки до правнучки, прадед называл «доченьками». (2)Всех мужчин – «сыночками». (3)Последние годы он был совсем слеп, отличал только свет от тьмы: видел окно, горящую лампу. (4)Разговаривал он мало, но постоянно что-то шептал так тихо, что было почти неслышно. (5)Видно было только, как двигаются седые усы над провалившимся ртом – за это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звали его дети дедом-шептуном.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(6)Братья ходили в школу, все взрослые были на работе, а Дина, самая младшая в семье, оставалась с прадедом. (7)Когда брату Алику исполнилось десять лет, прадед подарил ему часы. (8)Это был невиданно богатый по тем временам подарок. (9)Часы были на тонком коричневом ремешке, формой напоминали кирпичик, у циферблата было торжественное выражение лица.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(10)Ни у кого в классе часов не было. (11)А у Алика были. (12)Каждые пять минут он смотрел на часы и всё удивлялся, какие же минуты разные: некоторые длинные, еле тянутся, а другие быстрые, проскакивают незаметно. (13)Вечерами Алик заводил часы и клал их рядом с кроватью на стул. (14)Сколько Дина ни просила, он не давал их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подержать.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(15)Однажды утром, недели через две после того как подарили часы, Алик ушёл в школу, оставив часы на стуле возле кровати. (16)По дороге он спохватился, но возвращаться было некогда.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(17)После завтрака Дина обнаружила часы. (18)Она осторожно взяла их и надела. (19)Прадед покачал головой.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(20)Во дворе Дину окружили ребята.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(21)Это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Алькины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— говорили они.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(22)Нет, мои! – врала Дина. – (23)Наш прадед был часовщиком, пока не ослеп. (24)У него таких часов сто штук. (25)Он и мне подарил.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(26)Девочка побежала на задний двор. (27)Там ребята играли в волейбол. (28)Она попросилась, её приняли неохотно. (29) Играть толком она не умела. (30)Дина подняла руки с растопыренными пальцами и стала ждать, когда мяч шлёпнется о них. (31)Наконец долгожданный мяч, направленный чьей-то завистливой рукой, с силой ударился о запястье. (32)Часы брызнули в разные стороны: отдельно механизм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отдельно стёклышко. (33)С жалким звоном оно стукнулось о землю и подскочило, сверкнув на солнце.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(34)Была первая весенняя жара, липы стояли в новой листве, как свежевыкрашенные. (35)Казалось, что деревья остолбенели перед случившимся несчастьем. (36)Зажав в ладони то, что осталось от часов, Дина медленно поднялась на крыльцо, прошла сквозь облако солнца, лежащее на ступенях, в прохладную темноту. (37)Она не плакала, но было так тяжело, как будто она несла на спине мешок картошки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(38)Она долго колотила пяткой в дверь, прадед открыл. (39)Дина уткнулась носом в тощий дедов живот.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(40)Ничего, ничего, доченька, — сказал он, — не надо было их брать.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(41)И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слёзы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брызнули, как брызжут в цирке у клоунов, сильной струёй. (42)Она сунула в маленькую сухую руку прадеда стёклышко и механизм. (43)А когда все слёзы, которые были, вылились, она крепко уснула.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(44)Когда Дина проснулась, прадед сидел за столом, а перед ним стояла фарфоровая коробочка с инструментами: пинцетами, щёточками, колёсиками и круглым увеличительным стеклом. (45)Дина подошла к нему на цыпочках и прижалась к острому плечу. (46)Он засовывал ремешок в ушки целых часов.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(47)Деда, ты починил? – не веря своим глазам, спросила Дина.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—(48)Ну вот, а ты плакала. (49)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Стёклышка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у меня нет. (50)Здесь трещинка маленькая, видишь?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(51)Вижу, – шёпотом ответила Дина. – (52)А ты? (53)Скажи, ты не слепой, да? (54)Ты видишь?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(55)Прадед повернулся к ней. (56)Глаза его были добрыми и блёклыми. (57)Он улыбнулся.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(58)Пожалуй, кое-что вижу. (59)Но только самое главное, – ответил он и зашептал, как всегда, что-то неслышное.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(60)Прошло много лет, и Дина мало что помнит из того времени. (61)Но то, что помнит, делается с годами всё ясней, и иногда ей кажется, что скоро она сможет различить, расслышать те слова, которые шептал её прадед.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Л. Улицкой*)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Улицкая Людмила Евгеньевна </w:t>
      </w: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1943 г.) – российская писательница, сценарист, лауреат литературных премий.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Анализ содержания текста.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Мобильный телефон был дешёвым.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воспользоваться тем, что досталось даром.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не успел догнать девушку, забывшую телефон в маршрутке, хотя и пытался.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не звать хозяйку телефона, хотя не поздно было еще окликнуть её, когда он заметил забытый ею телефон.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учился на втором курсе университета.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2B6FE0" w:rsidRPr="002B6FE0" w:rsidRDefault="002B6FE0" w:rsidP="002B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(1)Студент третьего курса Женя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собирался красть мобильный телефон. (2)Он ехал в маршрутном такси, и, когда девушка в розовой куртке вышла на проспекте Победы, он, пересаживаясь на её место, увидел мобильный телефон на сиденье. (3)Конечно, можно было крикнуть, остановить эту растяпу, но почему это вдруг он должен о ней заботиться, нет уж, пусть таких жизнь учит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увидев чужой мобильник, не задохнулся от радости, как какой-нибудь стяжатель, который в жизни стремится урвать кусок потолще и послаще. (5)Он равнодушно повертел телефон в руках: монохромный дисплей, дешёвенькая модель. (6)Покупать такую ерунду он, конечно, не стал бы, но, с другой стороны, как не воспользоваться тем, что досталось даром. (7)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себе, что, если девушка спохватится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нагонит маршрутку, он вернёт ей утраченную вещь, даже получится, что он сберёг для неё телефон, а если не спохватится... (8)Что ж, не выбрасывать же его просто так.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(9)Лениво беседуя со своей полусонной совестью, он и сам было задремал и даже забыл, что у него в кармане лежит чужой телефон. (10)Очнуться его заставил звонок – тоненький писк, который издавали тщедушные динамики. (11)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 на телефон и дождался, когда он смолкнет. (12)Разбуженная совесть запоздало заворчала, что не нужно брать чужого, но в эту минуту послышался новый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звонок. (13)Писк ещё тоньше, </w:t>
      </w: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ещё жалобнее. (14)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повинуясь не то безотчетному любопытству, не то благородному порыву, решил ответить звонившему. (15)Едва он нажал на клавишу, громкий, захлёбывающийся женский крик ударил ему в уши.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(16)Танечка, Танечка, скорее приезжай в областную больницу.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(17)С Валей беда. (18)Танечка, ты слышишь, дочка?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торопливо нажал на красную клавишу – звук пропал. (20)Он хмыкнул и со страхом посмотрел на телефон. (21)А что он может сделать? (22)Эту растяпу в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розовом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днём с огнём не сыщешь.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(23)Не ехать же самому в больницу, чтобы искать там какую-то Валю...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(24)Телефон вновь зазвонил, и, сморщившись, как от боли,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нажал на клавишу, чтобы его совсем отключить. (25)Телефон затих, зелёный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экранчик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погас, будто он взял руками чьё-то тёплое сердце и, сдавив его, заставил остановиться. (26)Он вспомнил, как в детстве ловили в пруду лягушек, клали их на берег и переворачивали на спину... (27)Ему казалось, что телефон дрожит в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конвульсиях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словно по мёртвому телу пробегает последняя судорога. (28)Где-то не работал светофор, где-то на обочине чинили сломанную машину, где-то надрывно ревела сирена скорой помощи – и все эти людские беды, которые плотно окружили его, произошли, казалось, только потому, что он положил в карман чужой телефон.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(29)Наконец, не выдержав,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Лесневский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позвонить женщине, просившей о помощи. (30)Он включил телефон, но на дисплее высветилось окошечко для ввода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-кода, который ему был, понятное дело, неизвестен. (31)Он вздохнул, вновь отключил телефон, положил его в карман и, чтобы отвлечься от дурных мыслей, стал методично складывать цифры в номерах проезжавших мимо машин.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 Гридину) *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Гридин Алексей Владимирович (род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1975 г.) – современный российский писатель.</w:t>
      </w:r>
    </w:p>
    <w:p w:rsidR="002B6FE0" w:rsidRPr="002B6FE0" w:rsidRDefault="002B6FE0">
      <w:pPr>
        <w:rPr>
          <w:rFonts w:ascii="Times New Roman" w:hAnsi="Times New Roman" w:cs="Times New Roman"/>
          <w:sz w:val="24"/>
          <w:szCs w:val="24"/>
        </w:rPr>
      </w:pPr>
    </w:p>
    <w:p w:rsidR="002B6FE0" w:rsidRPr="002B6FE0" w:rsidRDefault="002B6FE0" w:rsidP="002B6F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текста.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Ленины шалости рассердили родителей.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Лена строила разнообразные планы на воскресенье и никак не могла решить, чему отдать предпочтение.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Ленины родители собирались уйти, и ей пришлось остаться одной дома.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Лена представляла войну как игру, и она не могла понять, почему это известие расстроило родителей.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Как только Лена проснулась, родители сразу же обратили на неё внимание.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(1)Солнечные лучи, легко пронзая белые занавеси, веером разлетаются по комнате.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(2)Что сулит мне этот долгожданный воскресный день? (3)Может, буду помогать маме собираться на дачу. (4)На даче, в двух шагах от застеклённой веранды, висит удобный, глубокий гамак, в который так хочется поскорее залезть, что он мне снится по ночам – в виде сказочной ладьи, плывущей над сосновым лесом. (5)А ещё на даче имеется сердитый медный самовар. (6)Он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кормится шишками и очень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недоволен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их мало.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(7)А может быть, сегодня пойдём гулять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Тучков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мост, на Петроградскую сторону. (8)Забредём в Зоосад. (9)Вот это будет здорово! (10)Соседская Ирочка рассказывала, что там с недавних пор катают не только на пони, но и на верблюдах.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(11)А может, мы поедем в большой парк на островах. (12)В парке папа берёт лодку и даёт мне немного погрести. (13)Но это – мечты. (14)А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покамест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ещё лежу в своей кровати.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(15)Вот скрипнула дверь. (16)Ныряю с головой под одеяло. (17)Пускай папа подумает, что я куда-то подевалась. (18)Я часто так от него прячусь, а он очень пугается и драматическим голосом взывает к несуществующей публике: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(19)Пропал ребёнок! (20)Вот несчастье! (21)Куда же он у меня подевался? (22)Надо срочно позвонить в милицию! (23)Вы случайно не видели, дорогие граждане, здесь одну противную девчонку, которая вечно пропадает? (24)Ленка, Ленка, где ты?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(25)Тут я выскакиваю и ору: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(26)Не надо милицию! (27)Я нашлась!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(28)Ах, ты нашлась, – говорит папа, – вот я тебя сейчас!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(29)И у нас начинается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развесёлая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возня, беготня по комнате и швыряние подушек до тех пор, пока мама решительно не прекращает этот шум, который может потревожить соседей.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(30)Лежу, притаившись, и хихикаю под одеялом, но никто меня не ищет. (31)Делаю маленькую щёлку и оглядываю комнату одним глазом. (32)В чём дело? (33)Мама стоит подле табуретки с моими вещичками. (34)Она наклоняется, берёт платьице, перебирает его руками, а сама смотрит куда-то в сторону, в одну точку, и лицо у неё напряжённое и такое печальное, что мне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не по себе.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(35)Высвобождаюсь из-под одеяла –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не видит меня.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(36)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Мамуленька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видишь, я уже встала…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(37)Да, да…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(38)Мама всё ещё отсутствует, её нет со мной.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(39)Тихонько дотрагиваюсь до маминой руки, и вдруг она, обычно такая сдержанная, крепко-крепко, до боли, обнимает меня, прижимает к себе, будто боится, что меня могут отнять у неё, забрать, увести.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(40)Приходит папа. (41)Он тоже какой-то необычный, невесёлый.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(42)Лена, – медленно говорит он, – сегодня война началась. (43)Побудь дома одна. (44)Нам с мамой надо уйти.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…(45)Я встревожена. (46)Война! (47)Как это – война? (48)Что это – война? (49)От мальчишек из нашего двора я знаю, что война – самая интересная на свете игра, в которую девчонок берут только в виде исключения. (50)Все бегут, стреляют из деревянных </w:t>
      </w: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пистолетов, рогаток, кричат «Ура!» и дерутся. (51)Но это игра… (52)А как выглядит война взаправдашняя?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Э.Е.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Фоняковой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*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proofErr w:type="spellStart"/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Фонякова</w:t>
      </w:r>
      <w:proofErr w:type="spellEnd"/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Элла Ефремовна (род. в 1934 г.) – петербургская писательница, чьи произведения посвящены ленинградской блокаде, с которой совпало детство автора</w:t>
      </w:r>
      <w:proofErr w:type="gramStart"/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2B6FE0" w:rsidRPr="002B6FE0" w:rsidRDefault="002B6FE0">
      <w:pPr>
        <w:rPr>
          <w:rFonts w:ascii="Times New Roman" w:hAnsi="Times New Roman" w:cs="Times New Roman"/>
          <w:sz w:val="24"/>
          <w:szCs w:val="24"/>
        </w:rPr>
      </w:pPr>
    </w:p>
    <w:p w:rsidR="002B6FE0" w:rsidRPr="002B6FE0" w:rsidRDefault="002B6FE0" w:rsidP="002B6F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текста.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Девочка сама попросила маму сводить ее на «представление».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Девочку и её маму попросил купить его картину сам художник.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Девочке захотелось купить рисунок, потому что это был рисунок мужественного человека, который не покорился судьбе, продолжал бороться.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Рисунок был необыкновенно красивый и стоил недорого.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Картина безрукого художника не раз помогала девочке справляться с жизненными невзгодами.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</w:p>
    <w:p w:rsidR="002B6FE0" w:rsidRPr="002B6FE0" w:rsidRDefault="002B6FE0" w:rsidP="002B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этом доме постоянно останавливаются и дают свои представления все приезжающие в наш город фокусники и другие заезжие артисты. (2)Сегодня около подъезда висят плакаты: «Чудо-художник рисует ногами». (3)Конечно, я жалобно прошу: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(4)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(5)И конечно, мы поднимаемся по лестнице. (6)В большой комнате  —   это зал представлений  —   перед маленькими подмостками стоят в три ряда стулья. (7)Народу немного. (8)Раздаётся звонок. (9)Кто-то играет на пианино. (10)Публика рассаживается на стульях. (11)На подмостки, где стоит большой мольберт и стул, выходит человек с измятой физиономией, он громко прокашливается и начинает говорить: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(12)Почтеннейшая публика, сейчас вы, без сомнения, увидите величайшее чудо, необъяснимую загадку природы, художника, лишившегося обеих рук. (13)Художник этот научился рисовать ногами, и вы сейчас убедитесь в этом сами.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(14)На подмостки выходит высокий, стройный человек с симпатичным лицом. (15)Оба рукава его пиджака совершенно пусты сверху донизу, и концы рукавов заложены в оба кармана. (16)Это и есть безрукий художник. (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17)О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кланяется зрителям без улыбки, с достоинством. (18)Художник садится на стул перед мольбертом. (19)Человек с мятым лицом вставляет кусок угля в пальцы ноги художника. (20)И художник начинает рисовать ногой. (21)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мольберте появляется что-то вроде извилистой речки. (22)По обе стороны её возникают деревья. (23)Нет, это не речка, а дорожка в лесу. (24)Потом из-за деревьев появляется солнце. (25)Всё.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(26)«Дорога уходит вдаль...»,  —   объясняет художник,  —   это пейзаж.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(27)Потом он рисует ещё несколько карикатур. (28)Зрители смеются, хлопают. (29)Художник встаёт, нашаривает ногами туфли. (30)Помощник, показывая на рисунки, сделанные только что художником, предлагает желающим приобрести их. (31)Желающих не оказывается.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(32)Недорого... (33)Купите!  —   предлагает помощник художника. (34)Художник стоит неподвижно. (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35)Г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 его опущены. (36)Губы крепко сжаты.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(37)А сколько?  —   вдруг взволнованно спрашиваю 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(38)Мама очень решительно берёт меня за руку. (39)Помощник бросается к нам: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—   (40)Дёшево...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(41)Я смотрю на маму умоляющими глазами.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(42)Мамочка!..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(43)Мама платит тридцать копеек. (44)Художник подходит к краю подмостков, он говорит очень сердечно и просто: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 (45)Пусть маленькая барышня возьмёт рисунок «Дорога уходит вдаль...». (46)Когда я ещё был художником (а я был настоящим художником, прошу мне поверить!), это была моя любимая тема: «Все  —   вперёд, все  —   вдаль! Идёшь  —   не падай, упал  —   встань, расшибся  —   не хнычь. Все  —   вперёд! Все  —   вдаль!..»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(47)Рисунок художника углем на бумаге «Дорога уходит вдаль...», заделав в стеклянную рамку, повесили в моей комнате. (48)В течение ряда лет, когда я открывала глаза, я видела дорогу среди деревьев, из-за которых вставало солнце, и вспоминала слова художника: «Упал  —   встань. Расшибся  —   не хнычь. Дорога уходит вдаль, дорога идёт вперёд!» (49)Это были мужественные слова мужественного человека. (50)Увечье не победило его  —   он победил своё увечье. (51)Он не растерялся, не пал духом, он не просил милостыню, как просят калеки, он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мог. (52)Художник сказал мне свои замечательные слова как напутствие, а я запомнила их на всю жизнь как завет воли к сопротивлению. (53)Ох, как пригодились мне в жизни эти слова!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А.Я.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Бруштейн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*)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Александра Яковлевна </w:t>
      </w:r>
      <w:proofErr w:type="spellStart"/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Бруштейн</w:t>
      </w:r>
      <w:proofErr w:type="spellEnd"/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(1884 —  1968)  —   русская советская писательница и драматург.</w:t>
      </w:r>
    </w:p>
    <w:p w:rsidR="002B6FE0" w:rsidRPr="002B6FE0" w:rsidRDefault="002B6FE0">
      <w:pPr>
        <w:rPr>
          <w:rFonts w:ascii="Times New Roman" w:hAnsi="Times New Roman" w:cs="Times New Roman"/>
          <w:sz w:val="24"/>
          <w:szCs w:val="24"/>
        </w:rPr>
      </w:pPr>
    </w:p>
    <w:p w:rsidR="002B6FE0" w:rsidRPr="002B6FE0" w:rsidRDefault="002B6FE0" w:rsidP="002B6F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текста.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Елена Станиславовна чувствовала свою вину за гибель птицы, но из-за грубых слов Коли так и не извинилась перед ним.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Домашние не решались сразу сообщить Коле плохую новость.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Коля и поручил, птице перевязывали лапку и кормили рыбой.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Приехав, Коля внимательно дослушал марш, который играла Неля, до конца.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Пока Коля был в лагере, птица жила в большой комнате, где было много свежего воздуха, необходимого для её выздоровления.</w:t>
      </w:r>
    </w:p>
    <w:p w:rsidR="002B6FE0" w:rsidRPr="002B6FE0" w:rsidRDefault="002B6FE0" w:rsidP="002B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FE0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</w:t>
      </w:r>
      <w:r w:rsidRPr="002B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тот памятный день, когда Колька вернулся из пионерского лагеря, в центре стола, как настоящий кухонный король, красовался пирог, купленный Еленой Станиславовной. (2)Мама когда-то сама пекла пироги к праздничным дням и вообще даже в будни любила повозиться на кухне. (3)Елена Станиславовна предпочитала полуфабрикаты и готовые обеды.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(4)Колькин отец женился на Елене Станиславовне через три года после смерти мамы.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(5)В дом она пришла не одна: с нею вместе явилась и её дочка Неля.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(6)Неля была младше Кольки, но в доме она сразу сделалась старше, как бы важнее, потому что училась в музыкальной школе. (7)В большой комнате, на самом видном месте, было установлено чёрное блестящее пианино, и оно сразу заполнило собой всю квартиру…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(8)Елена Станиславовна зорко следила за тем, чтобы у Кольки и Нели всего было поровну, но Нелино пианино, её музыкальное будущее не оставляли в доме даже крохотного местечка для Колькиных увлечений. (9)Впрочем, по мнению Елены </w:t>
      </w: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Станиславовны, увлечения эти пока и не обнаруживались, но, может быть, могли ещё появиться… (10)Лечение птиц в семье серьёзным увлечением не считалось.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(11)Когда Колька появился на пороге, Неля бросилась к своему пианино — и грянул марш. (12)Но она не сумела доиграть до конца…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(13)Где моя Чёрная Спинка? — крикнул Колька.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(14)Чёрной Спинкой он называл любимую раненую чайку, которую нашёл прошлым летом и всю зиму лечил.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(15)Она… была на кухне, — ответил отец.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(16)Колька увернулся от объятий отца и выскочил из комнаты. (17)Все трое — отец, Елена Станиславовна и Неля, — переглянувшись, неуверенно двинулись за ним.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(18)В кухне на столе стояла пустая клетка… (19)Эту клетку Колька построил очень давно, с маминой помощью. (20)Внутри клетки, в горшочке с землёй, рос куст, который всегда радостно приветствовал новых обитателей клетки лёгким покачиванием листов и напоминал птицам их родной лес. (21)Сейчас листики на кусте свернулись в сухие трубочки: его, наверное, давно уже никто не поливал. (22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 пустой банке из-под консервов валялось несколько жёлтых зёрен. (23)Дверца клетки была открыта и приглашала всех желающих посмотреть на хаос, царивший внутри.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(24)Вы давали ей рыбу? — тихо спросил Колька.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(25)Нет… (26)У нас не было времени возиться с рыбой, — ответил отец. — (27)А вот зёрна…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(28)Колька жаждал задать главный вопрос, но оттягивал его.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(29)А ногу ей перевязывали?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(30)Да…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(31)Но ведь тут, на кухне, темно, жарко… и пахнет газом. (32)Зачем же вы её… сюда?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(33)Ты знаешь, Николай… — отец в ответственные минуты всегда называл его так. — (34)Ты знаешь, что Неля нигде летом не отдыхала, что она много занималась, а птица кричала, хлопала крыльями, чем-то там шуршала. (35)Мешала ей…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(36)Неля и правда всё лето была в городе, потому что хотела заниматься с известным профессором.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(37)Чёрная Спинка, значит, тебе очень мешала? — избегая главного вопроса, спросил Колька у Нели.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(38)Да, мешала! — звонко, дребезжащим от надвигающегося плача голосом ответила девочка.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(39)Недаром тебя в школе зовут Писклёй!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(40)Ещё бы… (41)Ведь я сестра Свистуна! — (42)Глупое прозвище Колька получил именно из-за своей любви к птицам.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(43)А ты мне не сестра… — выпалил Колька.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(44)Вот видишь, мама? (45)Ты видишь!.. — голос Нели становился всё тоньше, словно натянутая струна. (46)Наконец струна лопнула. (47)Неля зарыдала.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(48)До сих пор Елена Станиславовна молчала. (49)В глубине души она считала, что должна была более чутко отнестись к Колиной просьбе, внимательней последить за больной птицей. (50)Она даже хотела признать свою вину, ведь жить одной семьёй — значит разделять или хотя бы принимать интересы членов семьи, бережно относиться к чувствам других и к тому, что так горячо любимо ими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(51)Но последняя Колькина фраза мигом изменила все её намерения.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(52)Как ты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ожешь</w:t>
      </w:r>
      <w:proofErr w:type="spellEnd"/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К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(53)Неля видит в тебе с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воего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 … (54)И эта Чёрная Спинка действительно мешала ей заниматься!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(55)Где же она сейчас? — спросил Колька, не слыша ничего, кроме того, что касалось его обожаемой птицы.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(56)Елена Станиславовна опустила голову.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(57)Она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сдохла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набравшись мужества, ответил отец.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(58)Колька качнулся… (59)Его поразило и то, что не стало любимой птицы, для которой он привёз из лагеря целую банку мальков, и то, что отец сказал о её смерти вот так прямо и грубо.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(60)Она умерла, а не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сдохла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(61)Умерла из-за вас! — крикнул Колька. (62)Он схватил огромную клетку и, спотыкаясь, побрёл во двор.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А. Г. Алексину*)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Анатолий Георгиевич Алексин (1924 — 2017)  —   русский советский и израильский писатель, сценарист и драматург.</w:t>
      </w:r>
    </w:p>
    <w:p w:rsidR="002B6FE0" w:rsidRPr="002B6FE0" w:rsidRDefault="002B6FE0">
      <w:pPr>
        <w:rPr>
          <w:rFonts w:ascii="Times New Roman" w:hAnsi="Times New Roman" w:cs="Times New Roman"/>
          <w:sz w:val="24"/>
          <w:szCs w:val="24"/>
        </w:rPr>
      </w:pPr>
    </w:p>
    <w:p w:rsidR="002B6FE0" w:rsidRPr="002B6FE0" w:rsidRDefault="002B6FE0" w:rsidP="002B6F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текста.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Ерёмкины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боролись за правду, а не отстаивали свои личные интересы.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 письма Оли в стройуправлении решили, что Анна Ильинична не имеет к дому строителей никакого отношения.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Коля обещал дворовым ребятам вести переписку с Олей и выполнять её просьбы.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Оля помогала Анне Ильиничне и забирала её детей к себе.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Семья Анны Ильиничны ютилась в маленькой комнате при кухне.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Ответ:</w:t>
      </w:r>
      <w:r w:rsidRPr="002B6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B6FE0" w:rsidRPr="002B6FE0" w:rsidRDefault="002B6FE0" w:rsidP="002B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(1)В переписке с Колькой Оля часто упоминала о какой-то важной просьбе, но Колька никогда не придавал её словам значения. (2)Он обещал дворовым ребятам вести переписку с уехавшей девочкой, но выполнять её поручения не был обязан. (3)Вся эта девчачья ерунда настоящего мужчину интересовать не должна. (4)Что у неё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голове может быть важного? (5)Одна чепуха!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(6)Но однажды Кольке пришло письмо. (7)Оля всё же рассказала о том, что так долго её волновало: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«(8)Коля! (9)Скоро мама окончательно закончит все вопросы с работой (ты сам знаешь), и мы переберёмся в другой город.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(10)Две наши комнаты на первом этаже в доме строителей, где мы жили с папой и бабушкой, отдадут другим людям. (11)Ты должен сделать так, чтобы туда въехала наша школьная гардеробщица Анна Ильинична.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(12)Я давно уже заметила, что она как придёт с работы, так со своими дочками-двойняшками, девчонками лет по пяти, до темноты во дворе гуляет. (13)Будто они в детском саду не нагулялись! (14)Оказалось, семья гардеробщицы на десяти метрах умещается — в крохотной комнатушке, при кухне. (15)А ведь их пятеро! (16)Это просто дикая несправедливость. (17)У Анны Ильиничны взрослая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дочь, муж её какие-то экзамены заочно сдаёт, и, чтобы двойняшки не мешали, она, даже не отдохнув после работы, с девочками по двору слоняется. (18)И зимой в лютый мороз с ними до темноты гуляет. (19)Они-то бегают, им тепло, а она руками по бокам колотит, на одном месте прыгает, а домой не идёт: пусть те двое в тишине занимаются!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(20)Я много раз её девчонок к себе забирала, чтобы она отдохнула хоть немного. (21)А когда мы решили уезжать, так сразу решила, что в наши комнаты должна переехать Анна Ильинична со всей своей семьёй.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(22)Они сами такие люди, которые за себя не попросят и никаких бумажек собирать не станут.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(23)Я все справки за них собрала и в жилищно-коммунальный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пять бегала. (24)Там согласились выписать ордер. (25)Но тут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Ерёмкины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дыбы встали.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(26)Это наши бывшие соседи — муж и жена. (27)Они такие люди: им о чужой беде говоришь, а они в этот момент только о себе думают. (28)И даже рады, что несчастье с кем-то другим случилось, а их стороной обошло.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(29)Я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Ерёмкиным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Анну Ильиничну рассказывала, а они в этот момент (по лицам их видела!) думали только об одном: как хорошо, что у них большая комната, на солнечной стороне и не при кухне! (30)И потом сразу же о справедливости заговорили. (31)Не по закону, мол, и несправедливо, чтобы в хорошую квартиру дома строителей въезжали люди, которые на стройке</w:t>
      </w:r>
      <w:proofErr w:type="gram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работают. (32)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Ерёмкины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те люди, которые все законы наизусть знают, и всегда так выходит, что законы обязаны срабатывать в их пользу, и справедливость они как-то всегда к своим интересам умудряются приспосабливать. (33)И обязательно начинают восклицать: «(34)Мы будем бороться за правду!» (35)Они о себе думают, не о правде.</w:t>
      </w:r>
      <w:proofErr w:type="gramEnd"/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(36)Они стали всюду заявления строчить, будто они о правах строителей беспокоятся. (37)А на самом деле они просто не хотят, чтобы сразу трое детей в квартиру въезжали.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(38)Я слышала, как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Ерёмкина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говорила своему супругу: «(39)Крик вечно будет под самым ухом!»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(40)Я перед самым своим отъездом письмо в стройуправление написала: мол, в доме проживают дети строителей, а Анна Ильинична работает в школе, где эти самые дети учатся, — значит, и она имеет к строительству отношение. (41)Самое непосредственное! (42)Со мной согласились. (43)И </w:t>
      </w:r>
      <w:proofErr w:type="spellStart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Ерёмкины</w:t>
      </w:r>
      <w:proofErr w:type="spellEnd"/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приумолкли.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(44)Но вдруг после моего отъезда они снова развернут наступление на Анну Ильиничну? (45)Это было бы очень несправедливо!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(46)В общем, помоги Анне Ильиничне. (47)Сердце у меня за неё болит».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(48)В коротком ответном письме Коля написал: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«(49)Здравствуй, Оля!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(50)Я сегодня почти всю ночь не спал. (51)Мне казалось, что кто-то уже вселяется в вашу квартиру. (52)Я теперь ни о чём другом не думаю!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(53)Я думал, ты мне чушь какую-нибудь, мелочь несусветную поручишь... (54)Всё сделаю. (55)За настоящую правду буду бороться».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А. Г. Алексину*)</w:t>
      </w:r>
    </w:p>
    <w:p w:rsidR="002B6FE0" w:rsidRPr="002B6FE0" w:rsidRDefault="002B6FE0" w:rsidP="002B6FE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Анатолий Георгиевич Алексин (1924 — 2017)  —   русский советский и израильский писатель, сценарист и драматург.</w:t>
      </w:r>
    </w:p>
    <w:p w:rsidR="002B6FE0" w:rsidRPr="002B6FE0" w:rsidRDefault="002B6FE0" w:rsidP="002B6FE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6FE0">
          <w:rPr>
            <w:rFonts w:ascii="Times New Roman" w:eastAsia="Times New Roman" w:hAnsi="Times New Roman" w:cs="Times New Roman"/>
            <w:color w:val="090949"/>
            <w:sz w:val="24"/>
            <w:szCs w:val="24"/>
            <w:shd w:val="clear" w:color="auto" w:fill="FFFFFF"/>
            <w:lang w:eastAsia="ru-RU"/>
          </w:rPr>
          <w:br/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</w:tblGrid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12|21</w:t>
            </w:r>
          </w:p>
        </w:tc>
      </w:tr>
      <w:tr w:rsidR="002B6FE0" w:rsidRPr="002B6FE0" w:rsidTr="002B6FE0">
        <w:tc>
          <w:tcPr>
            <w:tcW w:w="1242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6FE0" w:rsidRPr="002B6FE0" w:rsidRDefault="002B6FE0" w:rsidP="002B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45|54</w:t>
            </w:r>
          </w:p>
        </w:tc>
      </w:tr>
    </w:tbl>
    <w:p w:rsidR="002B6FE0" w:rsidRPr="002B6FE0" w:rsidRDefault="002B6FE0" w:rsidP="002B6FE0">
      <w:pPr>
        <w:rPr>
          <w:rFonts w:ascii="Times New Roman" w:hAnsi="Times New Roman" w:cs="Times New Roman"/>
          <w:sz w:val="24"/>
          <w:szCs w:val="24"/>
        </w:rPr>
      </w:pPr>
    </w:p>
    <w:sectPr w:rsidR="002B6FE0" w:rsidRPr="002B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8ED"/>
    <w:multiLevelType w:val="hybridMultilevel"/>
    <w:tmpl w:val="BFB6510C"/>
    <w:lvl w:ilvl="0" w:tplc="72E0567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DCA"/>
    <w:multiLevelType w:val="hybridMultilevel"/>
    <w:tmpl w:val="34D055DE"/>
    <w:lvl w:ilvl="0" w:tplc="1F124082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0"/>
    <w:rsid w:val="00224F0C"/>
    <w:rsid w:val="002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FE0"/>
    <w:pPr>
      <w:ind w:left="720"/>
      <w:contextualSpacing/>
    </w:pPr>
  </w:style>
  <w:style w:type="table" w:styleId="a4">
    <w:name w:val="Table Grid"/>
    <w:basedOn w:val="a1"/>
    <w:uiPriority w:val="59"/>
    <w:rsid w:val="002B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6FE0"/>
    <w:pPr>
      <w:ind w:left="720"/>
      <w:contextualSpacing/>
    </w:pPr>
  </w:style>
  <w:style w:type="table" w:styleId="a4">
    <w:name w:val="Table Grid"/>
    <w:basedOn w:val="a1"/>
    <w:uiPriority w:val="59"/>
    <w:rsid w:val="002B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1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7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7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2020-04-15T14:13:00Z</dcterms:created>
  <dcterms:modified xsi:type="dcterms:W3CDTF">2020-04-15T14:27:00Z</dcterms:modified>
</cp:coreProperties>
</file>