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6" w:rsidRPr="00524EB6" w:rsidRDefault="00434B36" w:rsidP="000734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  <w:t>Сочинение-описание помещения (интерьера)</w:t>
      </w:r>
    </w:p>
    <w:p w:rsidR="00434B36" w:rsidRDefault="00434B36" w:rsidP="000734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 решили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описать какое-то помещение, то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вначале необходимо попробовать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общее впечатление от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увиденного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описанием интерьера подразумевается изображение интерьера (внутреннего убранства) комнаты,</w:t>
      </w:r>
      <w:r w:rsidRPr="006C55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квартиры, дома, дачи, музея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ачать можно и с рассказа о внешнем облике здания – об </w:t>
      </w:r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экстерьере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если он заслуживает особого внимания.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Часто при описании интерьера пишущий сочинение – описание интерьера перескакивает с предмета на предмет, при этом, не соблюдая логики в изложении. </w:t>
      </w:r>
      <w:proofErr w:type="gramEnd"/>
    </w:p>
    <w:p w:rsidR="00434B36" w:rsidRPr="00524EB6" w:rsidRDefault="00434B36" w:rsidP="000734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чтобы избежать ошибки, можно придерживаться следующего </w:t>
      </w:r>
      <w:r w:rsidRPr="006C0F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примерного плана описания интерьера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</w:p>
    <w:p w:rsidR="00434B36" w:rsidRPr="00524EB6" w:rsidRDefault="00434B36" w:rsidP="00434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I. 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Помещение: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1) размеры комнаты, высота, ширина; просторно ли, светло ли и т.д.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2) окна, их величина, оформление;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3) стены и пол, их цвет;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4) есть ли декор, каков стиль помещения.</w:t>
      </w:r>
      <w:proofErr w:type="gramEnd"/>
    </w:p>
    <w:p w:rsidR="00434B36" w:rsidRPr="00524EB6" w:rsidRDefault="00434B36" w:rsidP="00434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II. Мебель, которая находится в комнате, ее стиль и качество; что именно счел нужным изобразить художник.</w:t>
      </w:r>
    </w:p>
    <w:p w:rsidR="00434B36" w:rsidRPr="00524EB6" w:rsidRDefault="00434B36" w:rsidP="00434B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III. Вывод, общее впечатление.</w:t>
      </w:r>
    </w:p>
    <w:p w:rsidR="00434B36" w:rsidRPr="00524EB6" w:rsidRDefault="00434B36" w:rsidP="00434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написании сочинения можно использовать «переходные мостики»: а) в комнате тесно от обилия вещей...;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б) комната просторна...;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в) мебели в комнате немного...;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г) придают комнате уют...;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д) очень украшают комнату. </w:t>
      </w:r>
    </w:p>
    <w:p w:rsidR="00434B36" w:rsidRPr="00524EB6" w:rsidRDefault="00434B36" w:rsidP="00434B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Чтобы часто не повторять глагол «стоит», «висит», воспользуйтесь моделями: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а) 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большая часть комнаты занята...;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б) слева от двери находится...;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в) в углу помещается...;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г) бросается в глаза...;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д) нельзя не заметить...;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е) место в углу занимает... и т.д. </w:t>
      </w:r>
    </w:p>
    <w:p w:rsidR="000734D8" w:rsidRDefault="00434B36" w:rsidP="000734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воспользоваться такими словосочетаниями: 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светлое, просторное помещение, в нем много воздуха и солнца; стены оклеены обоями, покрашены краской, 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lastRenderedPageBreak/>
        <w:t>противоположная сторона; окно высокое трехстворчатое, выходит на юг, с широким подоконником, тюлевые занавески, гардины, цветы на подоконнике; дверь деревянная, массивная; пол паркетный, натертый до блеска 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т.д.</w:t>
      </w:r>
      <w:proofErr w:type="gramEnd"/>
    </w:p>
    <w:p w:rsidR="000F4B7D" w:rsidRPr="000734D8" w:rsidRDefault="00434B36" w:rsidP="000734D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="000734D8" w:rsidRP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Краткое, но ёмкое описание помещения позаимствуем у Ильфа и Петрова в «12 стульях»: </w:t>
      </w:r>
      <w:r w:rsidR="000734D8" w:rsidRP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«По внешнему виду комнаты никак нельзя было определить наклонности ее хозяина. Ясно было лишь то, что он холост и прислуги у него нет. На подоконнике лежала бумажка с колбасными шкурками. Тахта у стены была завалена газетами. На маленькой полочке стояло несколько пыльных книг. Со стен глядели цветные фотографии котов, котиков и кошечек. Посредине комнаты, рядом с грязными, повалившимися набок ботинками, стоял ореховый стул. На всех предметах меблировки, в том числе и стуле из </w:t>
      </w:r>
      <w:proofErr w:type="spellStart"/>
      <w:r w:rsidR="000734D8" w:rsidRP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старгородского</w:t>
      </w:r>
      <w:proofErr w:type="spellEnd"/>
      <w:r w:rsidR="000734D8" w:rsidRP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особняка, болтались малиновые сургучные печати. Но Ипполит Матвеевич не обратил на это</w:t>
      </w:r>
      <w:r w:rsid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 w:rsidR="000734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0F4B7D" w:rsidRPr="0007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6"/>
    <w:rsid w:val="000734D8"/>
    <w:rsid w:val="000F4B7D"/>
    <w:rsid w:val="004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2021-02-22T11:12:00Z</dcterms:created>
  <dcterms:modified xsi:type="dcterms:W3CDTF">2021-03-06T10:29:00Z</dcterms:modified>
</cp:coreProperties>
</file>